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191D" w14:textId="42859ED1" w:rsidR="00A36D67" w:rsidRPr="00A36D67" w:rsidRDefault="00A36D67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</w:p>
    <w:p w14:paraId="1046FC2C" w14:textId="77777777" w:rsidR="002E710A" w:rsidRDefault="002E710A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09AAC19" w14:textId="77777777" w:rsidR="002E710A" w:rsidRDefault="002E710A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DF386F3" w14:textId="77777777" w:rsidR="002E710A" w:rsidRDefault="002E710A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81C6D6F" w14:textId="77777777" w:rsidR="002E710A" w:rsidRDefault="002E710A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5D8BCF3" w14:textId="05F0AD7B" w:rsidR="002E710A" w:rsidRDefault="002E710A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D3BEC78" w14:textId="7EEBBEE9" w:rsidR="00DD63F4" w:rsidRDefault="00DD63F4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507F2A5" w14:textId="0CF4837A" w:rsidR="00DD63F4" w:rsidRDefault="00DD63F4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B64A980" w14:textId="7FC76698" w:rsidR="00DD63F4" w:rsidRDefault="00DD63F4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FB7BFEB" w14:textId="77777777" w:rsidR="00DD63F4" w:rsidRDefault="00DD63F4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D73591F" w14:textId="77777777" w:rsidR="002E710A" w:rsidRDefault="002E710A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F98E9FA" w14:textId="77777777" w:rsidR="002E710A" w:rsidRDefault="002E710A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CB4D955" w14:textId="77777777" w:rsidR="002E710A" w:rsidRDefault="002E710A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184E4CB" w14:textId="77777777" w:rsidR="0090368D" w:rsidRDefault="002E710A" w:rsidP="001974CE">
      <w:pPr>
        <w:jc w:val="center"/>
        <w:rPr>
          <w:rFonts w:ascii="Times New Roman" w:hAnsi="Times New Roman" w:cs="Times New Roman"/>
          <w:sz w:val="52"/>
          <w:szCs w:val="52"/>
          <w:lang w:val="kk-KZ"/>
        </w:rPr>
      </w:pPr>
      <w:r>
        <w:rPr>
          <w:rFonts w:ascii="Times New Roman" w:hAnsi="Times New Roman" w:cs="Times New Roman"/>
          <w:sz w:val="52"/>
          <w:szCs w:val="52"/>
        </w:rPr>
        <w:t>«</w:t>
      </w:r>
      <w:r w:rsidR="0090368D">
        <w:rPr>
          <w:rFonts w:ascii="Times New Roman" w:hAnsi="Times New Roman" w:cs="Times New Roman"/>
          <w:sz w:val="52"/>
          <w:szCs w:val="52"/>
        </w:rPr>
        <w:t>16 желто</w:t>
      </w:r>
      <w:r w:rsidR="0090368D">
        <w:rPr>
          <w:rFonts w:ascii="Times New Roman" w:hAnsi="Times New Roman" w:cs="Times New Roman"/>
          <w:sz w:val="52"/>
          <w:szCs w:val="52"/>
          <w:lang w:val="kk-KZ"/>
        </w:rPr>
        <w:t>қсан – Тәуелсіздік күні</w:t>
      </w:r>
    </w:p>
    <w:p w14:paraId="389A1FDC" w14:textId="70222F8D" w:rsidR="002E710A" w:rsidRDefault="0090368D" w:rsidP="001974C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lang w:val="kk-KZ"/>
        </w:rPr>
        <w:t>Тәуелсіздік – елімнің ерлік жолы</w:t>
      </w:r>
      <w:r w:rsidR="002E710A" w:rsidRPr="009C6DD2">
        <w:rPr>
          <w:rFonts w:ascii="Times New Roman" w:hAnsi="Times New Roman" w:cs="Times New Roman"/>
          <w:sz w:val="52"/>
          <w:szCs w:val="52"/>
        </w:rPr>
        <w:t>»</w:t>
      </w:r>
    </w:p>
    <w:p w14:paraId="1D9C8BFB" w14:textId="18F7D57D" w:rsidR="002E710A" w:rsidRDefault="002E710A" w:rsidP="00095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Дайындаған: Шахманова Б.С</w:t>
      </w:r>
    </w:p>
    <w:p w14:paraId="1FDA6F9F" w14:textId="77777777" w:rsidR="002E710A" w:rsidRPr="002E710A" w:rsidRDefault="002E710A" w:rsidP="002E710A">
      <w:pPr>
        <w:rPr>
          <w:rFonts w:ascii="Times New Roman" w:hAnsi="Times New Roman" w:cs="Times New Roman"/>
          <w:sz w:val="28"/>
          <w:szCs w:val="28"/>
        </w:rPr>
      </w:pPr>
    </w:p>
    <w:p w14:paraId="55941C31" w14:textId="674A6705" w:rsidR="002E710A" w:rsidRDefault="002E710A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C5F240D" w14:textId="77777777" w:rsidR="00DD63F4" w:rsidRDefault="00DD63F4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040FC88" w14:textId="77777777" w:rsidR="002E710A" w:rsidRDefault="002E710A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673DAE3" w14:textId="6A872716" w:rsidR="002E710A" w:rsidRDefault="002E710A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DF3625D" w14:textId="77777777" w:rsidR="0090368D" w:rsidRDefault="0090368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3031A7B" w14:textId="391BBF2B" w:rsidR="00DD63F4" w:rsidRDefault="00DD63F4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881B055" w14:textId="2256934F" w:rsidR="00DD63F4" w:rsidRDefault="00DD63F4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7C679B6" w14:textId="54C10FE0" w:rsidR="00A36D67" w:rsidRDefault="00A36D67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D8AD9DF" w14:textId="77777777" w:rsidR="00605A38" w:rsidRDefault="00605A38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8ADD3FA" w14:textId="77777777" w:rsidR="00A36D67" w:rsidRDefault="00A36D67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69BD366" w14:textId="14A85387" w:rsidR="009C522D" w:rsidRDefault="002E710A" w:rsidP="00A36D6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Ковыленка ауылының негізгі орта мектебі</w:t>
      </w:r>
    </w:p>
    <w:p w14:paraId="72636129" w14:textId="05FBCD7B" w:rsidR="009C6DD2" w:rsidRDefault="009C6DD2" w:rsidP="009C6DD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662AF47C" w14:textId="462992E0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kk-KZ"/>
        </w:rPr>
        <w:t>қрыбы:</w:t>
      </w:r>
      <w:r w:rsidRPr="00C420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7F38" w:rsidRPr="008E7F38">
        <w:rPr>
          <w:rFonts w:ascii="Times New Roman" w:hAnsi="Times New Roman" w:cs="Times New Roman"/>
          <w:sz w:val="28"/>
          <w:szCs w:val="28"/>
        </w:rPr>
        <w:t>Елі</w:t>
      </w:r>
      <w:proofErr w:type="spellEnd"/>
      <w:r w:rsidR="008E7F38" w:rsidRPr="008E7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F38" w:rsidRPr="008E7F38">
        <w:rPr>
          <w:rFonts w:ascii="Times New Roman" w:hAnsi="Times New Roman" w:cs="Times New Roman"/>
          <w:sz w:val="28"/>
          <w:szCs w:val="28"/>
        </w:rPr>
        <w:t>сүйген-Елбасы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»</w:t>
      </w:r>
    </w:p>
    <w:p w14:paraId="18F21669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420D6">
        <w:rPr>
          <w:rFonts w:ascii="Times New Roman" w:hAnsi="Times New Roman" w:cs="Times New Roman"/>
          <w:sz w:val="28"/>
          <w:szCs w:val="28"/>
        </w:rPr>
        <w:t>1.қазақ</w:t>
      </w:r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Нұрсұлтан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Әбішұлы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A527A10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Назарбаевтың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жолы,туып-өскен,оқып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2168F7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жерлері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мағлұмат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 беру;</w:t>
      </w:r>
    </w:p>
    <w:p w14:paraId="41C4AB90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                  2.</w:t>
      </w: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елбасының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жолынан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ала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Отанын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халқын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0F6995E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сүюге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ержүректілікке,азаматтыққа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патриоттық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сезімге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66DC2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;</w:t>
      </w:r>
    </w:p>
    <w:p w14:paraId="178D97AD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                 3.</w:t>
      </w: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шәкірт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жүрегінде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елбасына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сүйіспеншілік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00866A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ояту,құрметтеу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65315DAF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Көрнекілігі:слайдтар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көрсету,үнтаспа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шарлар,суреттер,буклет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Нұрсұлтан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Назарбаев-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президент»</w:t>
      </w:r>
    </w:p>
    <w:p w14:paraId="31E3DFDC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Елбасымыз-Н.Ә.Назарбаев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0FDA3C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Әнұран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орындалады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1133E513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1-  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Армысыздар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бармысыздар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ұстаздар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қонақтар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EE7C300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2-  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Қайырлы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қадірменді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азаматтары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ұлдары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мен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қыздары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Еңселеткен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Елорда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сағатымызға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қош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келдіңіздер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309A35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1-жүргізуші: Саламат сен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ойлайсын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дәрежеге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жетіп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туымыздың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бейбіт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молшылық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татулықта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сүріп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жатқанымыз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кімнің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арқасында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?</w:t>
      </w:r>
    </w:p>
    <w:p w14:paraId="1F98E0D6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2-жүргізуші: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сонау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мемлекеттер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астанамыз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көркейіп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жатқаны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Елбасымыз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Н.Ә.Назарбаевтың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арқасы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Нұрсауле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сен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ойлайсың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тәуелсіздігіне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мемлекетіміз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дамыды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?</w:t>
      </w:r>
    </w:p>
    <w:p w14:paraId="46F635B4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1-  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мемлекетіміз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жарияланғалы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бері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дамыды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экономикасы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да, медицина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өндірісі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елдермен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да.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елбасымыздың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саясатының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E770A90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2-  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айтасың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тәуелсіздікке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жете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қоймадық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Қаншама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бабаларымыз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аталарымыз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Қайрат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Ерболдай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ағаларамыз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Ләззаттай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әпкелеріміз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жолында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құрбан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Ендеше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1986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Мұхтар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Шахановтың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Лаула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лаула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Желтоқсанның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мұзға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жаққан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алауы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өлеңін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тыңдайық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67DD1DC9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1-жүргізуші: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Тәуелсіздіктің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оралғаны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біз¬дің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ата-бабаларымыздың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санғасырлық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азаттық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күресінің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өтеуі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Жаратқан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Иенің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әділдігі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Ата-бабаларымыздың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осыншама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байтақ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жерді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найзаның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ұшымен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білектің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күшімен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қорғап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қалғанының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арқасы.деп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Н.Ә.Назарбаев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айтқандай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елінің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аңсаған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арманы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жеткен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мұраты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28CCA261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1-жүргізуші: 1991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желтоқсанда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жарияланды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4D7E2E77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1991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желтоқсанда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елбасшысы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Президенттің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сайлауы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Нұрсұлтан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Әбішұлы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Назарбаев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сайланды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7CC97327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lastRenderedPageBreak/>
        <w:t xml:space="preserve"> 2-жүргізуші: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Заңымыз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басқарушысы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–Президент.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Латын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тілінен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аударғанда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«президент»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сөзі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мағынаны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2005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желтоқсанда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халықтық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қорытындысында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Н.Ә. Назарбаев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сайланды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57539CE6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жердің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жайқалған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алқабы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егін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DB6F59A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сенің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мәртебең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дарқан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2EF8EAD1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Пейіліндей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байтақ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далам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1E550D8C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Сен не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шалқар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3FF5817C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аспан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жайнаған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жұлдыздары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487552C7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асқақтап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Алатау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шың-құздары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57F5893D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Анасындай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қамқор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019EC70D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Тербетеді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құшақтап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ұл-қыздарын</w:t>
      </w:r>
      <w:proofErr w:type="spellEnd"/>
    </w:p>
    <w:p w14:paraId="4346E1B0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Әсем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сазы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басталған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ағыстан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114CFDF9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Айдынынан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аққулар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қаздар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ұшқан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51B80103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Қадамы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0D6">
        <w:rPr>
          <w:rFonts w:ascii="Times New Roman" w:hAnsi="Times New Roman" w:cs="Times New Roman"/>
          <w:sz w:val="28"/>
          <w:szCs w:val="28"/>
        </w:rPr>
        <w:t>ӘЛЕМДЕ ,</w:t>
      </w:r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айқын</w:t>
      </w:r>
      <w:proofErr w:type="spellEnd"/>
    </w:p>
    <w:p w14:paraId="1B0BBBD7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Егеменді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ҚАЗАҚСТАН. </w:t>
      </w:r>
    </w:p>
    <w:p w14:paraId="2C31E23A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</w:p>
    <w:p w14:paraId="10C08A9D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дейтін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45925DB6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жарты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дүние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әлемін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!</w:t>
      </w:r>
    </w:p>
    <w:p w14:paraId="1B21DD32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даланы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анам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жаспен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суарған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7D2F84FA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далада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атам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қолға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230D6568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далаға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уанғам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53F8008D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даланы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көріп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қуанғам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6C39FCC8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далада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өскен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!</w:t>
      </w:r>
    </w:p>
    <w:p w14:paraId="07A38383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F90000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байтақ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картасы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3981B773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Астанамен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айшықталған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ортасы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40677A23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бізге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таңдай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қағар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күллі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5CC575DE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Бұның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бәрі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Елбасының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арқасы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1E47A7BB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тарап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ой-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данадан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3DFA81DB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Бері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жұлдыз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беті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4E548EFE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қалап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сайлап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1CFE7759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Елімнің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</w:p>
    <w:p w14:paraId="69355956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Оянады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көңілден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қайдағы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3EB12770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Бақыт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ескендей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жайлап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2D42BC72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Президентім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74442333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киізге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көтеріп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сайлап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750747CC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5A4915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Тұманбай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Молдағалиев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Есіл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ер</w:t>
      </w:r>
      <w:proofErr w:type="gramEnd"/>
      <w:r w:rsidRPr="00C420D6">
        <w:rPr>
          <w:rFonts w:ascii="Times New Roman" w:hAnsi="Times New Roman" w:cs="Times New Roman"/>
          <w:sz w:val="28"/>
          <w:szCs w:val="28"/>
        </w:rPr>
        <w:t>»</w:t>
      </w:r>
    </w:p>
    <w:p w14:paraId="29B27ABB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>1-</w:t>
      </w: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оқушы: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Самат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B1214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Сөйлесіп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сөзінде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халықты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қоясың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0C91614F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Халықпен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ашығасың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да,халықпен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тоясың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404ED796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Жастықтың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жалын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шақтарыменен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әндері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BB15EB3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бақтарыменен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жапырақ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жаясың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4E8ABE43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>2-</w:t>
      </w: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оқушы: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Жадыра</w:t>
      </w:r>
      <w:proofErr w:type="spellEnd"/>
      <w:proofErr w:type="gramEnd"/>
    </w:p>
    <w:p w14:paraId="3BB1E3E3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lastRenderedPageBreak/>
        <w:t>Халықтың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мұңы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мұңдайтынын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да,халықтың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жыры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жырлар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3280433F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Көкірегіңде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көнермей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де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жылдаржыр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7DA0A22C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Соңына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ердік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бізді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жеткізеді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бақытқа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167A6D78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Бақытқа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баста</w:t>
      </w:r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байтақ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еліңді,бақытсыздықтан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құр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қалдыр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71C65541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>3-</w:t>
      </w: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оқушы: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Айнұр</w:t>
      </w:r>
      <w:proofErr w:type="spellEnd"/>
      <w:proofErr w:type="gramEnd"/>
    </w:p>
    <w:p w14:paraId="60C19573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Нұрсұлтан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нұрыңа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сенің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шомылғандай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жүрем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мен,</w:t>
      </w:r>
    </w:p>
    <w:p w14:paraId="7D8F39E9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Бейнеңді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көрсем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беймезгіл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қабағымды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ашам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түнерген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7AAD9760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Сүйеміз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сені,санамыз</w:t>
      </w:r>
      <w:proofErr w:type="gramEnd"/>
      <w:r w:rsidRPr="00C420D6">
        <w:rPr>
          <w:rFonts w:ascii="Times New Roman" w:hAnsi="Times New Roman" w:cs="Times New Roman"/>
          <w:sz w:val="28"/>
          <w:szCs w:val="28"/>
        </w:rPr>
        <w:t>,сөніп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қалмай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тұрғанда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сүйеміз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70954844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Алланың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бізге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сеніп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өкілісің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сен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жіберген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2A02456D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>4-</w:t>
      </w: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оқушы: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Ермек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E2FA7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Жесірге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пана</w:t>
      </w:r>
      <w:proofErr w:type="gramEnd"/>
      <w:r w:rsidRPr="00C420D6">
        <w:rPr>
          <w:rFonts w:ascii="Times New Roman" w:hAnsi="Times New Roman" w:cs="Times New Roman"/>
          <w:sz w:val="28"/>
          <w:szCs w:val="28"/>
        </w:rPr>
        <w:t>,қашанда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қамқор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жүрсің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жетімге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6AE6F753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тілі,баланың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сөйлей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білесің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тілде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39AB2D4E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Қалам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тербесек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жүрек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басынан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76F5D071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Саған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сенбесек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кімге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сенеміз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осынау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жердің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бетінде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...</w:t>
      </w:r>
    </w:p>
    <w:p w14:paraId="4F4A675A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Монологы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Президентім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».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Гулжамал</w:t>
      </w:r>
      <w:proofErr w:type="spellEnd"/>
    </w:p>
    <w:p w14:paraId="746BBB8A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отбасымызбен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теледидар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көруді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әдетке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айналдырғанбыз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Телеэкраннан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Н.Ә.Назарбаевтың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бейнесі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көрінгеннен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әжемнің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жаңылмай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қайталайтын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тілегі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бар: «Алла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тағала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рахмет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Тек ел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шеті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бұзылмасын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деуден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жаңылмайды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Бұрынырақ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әжемнің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сөзіне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мән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бермейтінмін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пәнінен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тереңдей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оқыған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әжемнің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сөзінде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мағына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жатқанын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түсініп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келемін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Расында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ұлтты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республиканың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тынышын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кетірмей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ондағы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ұлттың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табу,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көрші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мемлекеттермен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тату-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тәтті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жүректі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асқан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ақылды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парасатты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қолынан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келетіні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сөзсіз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Олай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Нұрсұлтан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Әбішұлы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Қазір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мен де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әжеммен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Алладан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Нұрсұлтан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Әбіш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ұлына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тілеймін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40680C9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Монологы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Президентім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Темірлан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78F56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қонақжай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екені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Меніңше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Президентіміздің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да осы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қасиет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кімдер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тіремеді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десеңші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саясаткер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қайраткерлері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басшылары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ғалымдар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қайраткерлері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3392BACC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елден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қонақтарға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ұялмай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Астанамызды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Президенттің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ақыл-ойының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жемісі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дер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едім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Астана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бой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түзеп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жасарып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жаңарып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Сарыарқаның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төсіндегі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қаладан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таныған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әсем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Астана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Елбасының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ақыл-ойына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имес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?</w:t>
      </w:r>
    </w:p>
    <w:p w14:paraId="1F14F4CF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Жаса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»</w:t>
      </w:r>
    </w:p>
    <w:p w14:paraId="020074BB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1-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Азиза </w:t>
      </w:r>
    </w:p>
    <w:p w14:paraId="668AE101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Қасиетті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Қазақстаным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мекенім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78E6D09C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Ақиқаттың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бесігі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екенсің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49DDDB12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Жерім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Отаным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бақ-дәулетім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5F2A18AE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Болашағым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өркенім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6D01AE90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Гулфайруз</w:t>
      </w:r>
      <w:proofErr w:type="spellEnd"/>
    </w:p>
    <w:p w14:paraId="7492C4F8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Қазақстаным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қастерлі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мәңгі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дастаным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3D9B4545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lastRenderedPageBreak/>
        <w:t>Парақтап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сені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киеңді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түсіне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бастадым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08BD468E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Сен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арым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бағым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барымсың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60486AEF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Халқыма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бейбіт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аспаның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!</w:t>
      </w:r>
    </w:p>
    <w:p w14:paraId="553B3940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3-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Әмір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031B4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Желтоқсаннан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теңдігі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744F9DFB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Қазағымның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өркендеді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елдігі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2D6C8CFD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Құрбан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жолында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3869817B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Ағалардың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ұмытылмас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ерлігі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42990EAB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4-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Марлен </w:t>
      </w:r>
    </w:p>
    <w:p w14:paraId="04D49ECD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Бірде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шырқап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бірде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құлаған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6BDCC86E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бұралаң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10021960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Қазағымды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жолға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</w:p>
    <w:p w14:paraId="3B9443A1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сайланды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ағам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41F34377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5-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Жадыра</w:t>
      </w:r>
      <w:proofErr w:type="spellEnd"/>
    </w:p>
    <w:p w14:paraId="2C700D1D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Естімейік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жылағанын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61B3E60D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құлап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бостандық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сұрағанын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4D8D7CBA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Абылайдың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жолымен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басқан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47F6DD03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Құт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ағаның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64899614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6-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Самат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F5CE1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Биіктей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38AACE86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Қыран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қанат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талмасын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0BC1B9A8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Қадірлемей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тұра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21FC26BE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сіздей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тұлғасын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61671027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7-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 Ринат</w:t>
      </w:r>
    </w:p>
    <w:p w14:paraId="49E38CCC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Гүлдене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Отаным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399D45C7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Көтерген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туын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ағам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!</w:t>
      </w:r>
    </w:p>
    <w:p w14:paraId="618AAAB3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Көбейткен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достың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қатарын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1FC372D7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28196578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8-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Гулжамал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66B62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басқарған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Нұрсұлтандай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ағам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1B6270AF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алқапты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жайлау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далам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2A89BA93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бірлігін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ел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тірлігін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тілеген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00C75A72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ниетті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данам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7AE56E00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>Би «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Бипыл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EB9E4BF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Елбасымыздың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өмірбаянына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тоқталсақ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89443C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Н.Назарбаев-бәрінен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міндетін,өз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тағайындалуын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сезінетін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үлесіне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тиген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қажырлықпен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атқаратын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адам.Ол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қадамын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мәнісінде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есептейді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саясатшы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болу-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бойға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біткен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дарынмен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сайынғы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дағдысы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490B8B43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A5E88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Нұрсұлтан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Әбішұлы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Назарбаев  6-шілде 1940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Алматы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Қаскелең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ауданындағы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Шамалған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ауылында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туған.Балалық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шағы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беретініміздей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таршылық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өтті.Үлкендердің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мал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бағуына,бау-бақша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өсіруне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керек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болды,шөпшек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теріп,отын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жарды.Өзі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алғандай,өсірген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аз-маз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өнімдерін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сатып,үй-ішіне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lastRenderedPageBreak/>
        <w:t>үшін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есек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жеккен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арбамен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маңдағы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теміржол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стансасына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бару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дегенің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саналған.Мектепті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оқып,жақсы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алды.Ата-анасын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құрмет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тұтты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6C397566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І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9BCC4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есейді,орта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мектепті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бітіре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салысымен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Одағындағы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ірі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металлургия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комбинатының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көлемді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құрылысына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аттаннды.Құрылыста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біраз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еткеннен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қазақстандықтармен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Украинаның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Днепродзержинск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қаласына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металлург –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жұмысшы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мамандығын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меңгерді.Бұл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шойын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құюшы,домна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пешінің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көмекшісі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атқарды,ал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кейінірек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инженер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дәрежесіне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көтерілді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54ABAF00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ІІ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58052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Сол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басшылық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жарқырап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көрінді</w:t>
      </w:r>
      <w:proofErr w:type="gramEnd"/>
      <w:r w:rsidRPr="00C420D6">
        <w:rPr>
          <w:rFonts w:ascii="Times New Roman" w:hAnsi="Times New Roman" w:cs="Times New Roman"/>
          <w:sz w:val="28"/>
          <w:szCs w:val="28"/>
        </w:rPr>
        <w:t>.Қалалық,облыстық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көлемде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басшы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органдарда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атқарды.Металлургиялық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комбинатында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партком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хатшысы,Теміртау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қалалық,Қарағанды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республикалықпартия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салаға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хатшы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25F8A428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І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Үкіметін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басқарғанда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44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болды.Осылайша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өмірбаяны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4EBE4841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ІІ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.1991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1-желтоқсанда республика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жұртшылығы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Нұрсұлтан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Әбішұлы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Назарбаевты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Республикамыздың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сайланды</w:t>
      </w:r>
      <w:proofErr w:type="spellEnd"/>
    </w:p>
    <w:p w14:paraId="74E6C884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І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:1991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желтоқсанында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сессиясы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демократиялық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құқылық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жариялады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54A7672A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ІІ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:1992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4-маусымда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рәміздер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Елтаңба,Ту,Әнұран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бекітілді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352D8FCC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Елтаңба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авторлары</w:t>
      </w:r>
      <w:proofErr w:type="gramEnd"/>
      <w:r w:rsidRPr="00C420D6">
        <w:rPr>
          <w:rFonts w:ascii="Times New Roman" w:hAnsi="Times New Roman" w:cs="Times New Roman"/>
          <w:sz w:val="28"/>
          <w:szCs w:val="28"/>
        </w:rPr>
        <w:t>:Жандарбек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Мәлібекұлы,Шотаман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Уәлиханов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</w:p>
    <w:p w14:paraId="2FF26146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І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: 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Шаңырақ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–Отан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отбасынан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басталады.ортақ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шаңырақ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босаға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берік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мағынаны,ал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уықтар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үйдің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уықтарын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ниеттерімен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қосыла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танытқан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елшілес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жұртқа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бай,қуатты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тілеймін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дегенді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білдіреді.Ай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мүйізді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,алтын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қанатты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қос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пырақ-арыстанның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жүректілігін,қыранның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қырағылығын,өгіздің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күшін,еліктің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шапшаңдығын,қырмызы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түлкінің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жауын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соқтырар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айлакерлігін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білдіреді.Бес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бұрышты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жұлдыз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Бағымыз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ашылып,жұлдызымыз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жарқырай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берсін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арманды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арқалап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тұр</w:t>
      </w:r>
      <w:proofErr w:type="spellEnd"/>
    </w:p>
    <w:p w14:paraId="008A7DF2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ІІ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Ту-1992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4-маусымда қабылданып,6-маусымда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күшіне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енді.Тудың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ортасында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шұғылалы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күн,оның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қалықтап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ұшқан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қыран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бейнеленген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бұрышты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көгілдір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матаның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жағында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өрнегі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бар.Жалаудың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ұзындығы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-2 метр,ені-1метр.Жалаудың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жобасын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суретші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Шәкен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Ниязбеков.                  </w:t>
      </w:r>
    </w:p>
    <w:p w14:paraId="5C0E5347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:1993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15-қарашада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ақшасы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айналымға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2C9DA4A2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Айнұр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1B7FD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Ақшам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өзімнің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40BC3648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Білдім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елімнің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үлгісі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0F7B4C0A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lastRenderedPageBreak/>
        <w:t>Бейнеленген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хан,ақын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ғалымдарым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0820D3FC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Беттерінен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тұрды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6E710E6F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Теңдікті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0243B8C1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Құт-береке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болшы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7B138479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туы,елтаңба</w:t>
      </w:r>
      <w:proofErr w:type="gramEnd"/>
      <w:r w:rsidRPr="00C420D6">
        <w:rPr>
          <w:rFonts w:ascii="Times New Roman" w:hAnsi="Times New Roman" w:cs="Times New Roman"/>
          <w:sz w:val="28"/>
          <w:szCs w:val="28"/>
        </w:rPr>
        <w:t>,әнұраны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бар</w:t>
      </w:r>
    </w:p>
    <w:p w14:paraId="36CE1749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Айтындаршы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кем де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неден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?</w:t>
      </w:r>
    </w:p>
    <w:p w14:paraId="1B6029B5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ІІ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532CC498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1995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28-қаңтарында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ҚР –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қабылданды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777ECBC3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Жадыра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»</w:t>
      </w:r>
    </w:p>
    <w:p w14:paraId="565C0228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Азат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басталған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айқын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тәрізді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22CB9E5C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Конституциямыз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7887037D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Заңмен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дербестігін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еліміз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6E9DCAF8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-баба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мұра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тұтастығын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жеріміз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36806FF9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сенген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заңымыз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әділдікті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қолдайды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7854823D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Жақсарсын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халіміз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құқын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қорғайды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5D1555BF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үлкенге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де,балаға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>:</w:t>
      </w:r>
    </w:p>
    <w:p w14:paraId="16875655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оқы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кәсіп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жаса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қалаған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!”</w:t>
      </w:r>
    </w:p>
    <w:p w14:paraId="6107BB77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бабы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көңілдің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жыры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00AFB41A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Бізде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Заңның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6F9D0430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Ермек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Өтетілеуұлы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75B68EDC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І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:Астана-ҚР-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саяси,әкімшілік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Елбасы-Н.Назарбаевтың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жарлығына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1997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мұнда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бұрынғы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астанамыз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Алматыдан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Республиканың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басшы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орындары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 ҚР-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Үкіметі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Парламент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көшіп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келді.Еліміздің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жерден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7793892D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027BE8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ІІ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:  1998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10-маусымда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астананың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тұсау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кесері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болды.Қала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Есіл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өзенінің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жағалауында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Сарыарқаның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бөлігінде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64585729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Көтереді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шаңырақ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Астанам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асқақ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2C149EAE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Жанарып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қалам,жасарып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далам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!</w:t>
      </w:r>
    </w:p>
    <w:p w14:paraId="2E184A6F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Басыңнан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серпі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бодандық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жүгін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74EC5A44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Кетпейді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ойдан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Отандық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ұғым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2A4FC9A8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Арыстан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жүрек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айбынды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51F7FBAF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Таниды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сені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317F579F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қыздар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12994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>1-оқушы: «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Елбасына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Мөлдір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50329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күнді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артымызға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тастауы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1447010E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сәтте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қиындықтан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қашпауы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030042AB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Тілім,дінім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ұлтым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көгерген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3C0A3FA9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Елбасымыз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Нұрағаңның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бастауы</w:t>
      </w:r>
      <w:proofErr w:type="spellEnd"/>
    </w:p>
    <w:p w14:paraId="7039104F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жолға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түсіріп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58339657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Отанның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өмірін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түсініп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4E1B7A52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Елім,жерім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ұрандап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тайсалмай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0F307927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lastRenderedPageBreak/>
        <w:t>Бір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жасады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-ау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кісілік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!</w:t>
      </w:r>
    </w:p>
    <w:p w14:paraId="51A48D15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2-жүргізуші:  </w:t>
      </w:r>
    </w:p>
    <w:p w14:paraId="30C53625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Елбасымыз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мәңгі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разымыз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18BB0947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Үлкен-кіші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ағайындар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бәріміз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5A5FA87B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Ұлтым,елім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қайғырған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22CF5FA9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біздердің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піріміз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әніміз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</w:p>
    <w:p w14:paraId="08959C3B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>1 -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:</w:t>
      </w:r>
    </w:p>
    <w:p w14:paraId="6E9741FF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Халқым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айтқан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көтерер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даңқын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3BCBC72D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айтқан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көтерер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даңқын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13A4E6C9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Президентім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аман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болғай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383673E7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Мәңгі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жаса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қазағым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халқым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!</w:t>
      </w:r>
    </w:p>
    <w:p w14:paraId="1C093851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>2-</w:t>
      </w:r>
      <w:proofErr w:type="gramStart"/>
      <w:r w:rsidRPr="00C420D6">
        <w:rPr>
          <w:rFonts w:ascii="Times New Roman" w:hAnsi="Times New Roman" w:cs="Times New Roman"/>
          <w:sz w:val="28"/>
          <w:szCs w:val="28"/>
        </w:rPr>
        <w:t xml:space="preserve">жүргізуші: 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Төле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сөзімен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сағатымызды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аяқтаймыз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28C23546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халқым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қадірін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білесің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3D827A99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Жаңбыр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жаумаса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жетім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,</w:t>
      </w:r>
    </w:p>
    <w:p w14:paraId="51A613F3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ел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жетім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6B583F58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Көсіле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шабар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жерім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33830CA7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Тау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көтерген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45893BE8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бастайтын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ерім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3CCC19EF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Атадан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сара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жолым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7D0BB9D1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намысын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қорғайтын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бүгінімізді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ертеңіне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жалғайтын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елінің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ертеңі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екенімізді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сезінеміз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»</w:t>
      </w:r>
    </w:p>
    <w:p w14:paraId="45E47884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»  (</w:t>
      </w:r>
      <w:proofErr w:type="spellStart"/>
      <w:proofErr w:type="gramEnd"/>
      <w:r w:rsidRPr="00C420D6">
        <w:rPr>
          <w:rFonts w:ascii="Times New Roman" w:hAnsi="Times New Roman" w:cs="Times New Roman"/>
          <w:sz w:val="28"/>
          <w:szCs w:val="28"/>
        </w:rPr>
        <w:t>сөзі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Н.Назарбаев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Б.Тілеуханов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)</w:t>
      </w:r>
    </w:p>
    <w:p w14:paraId="68F047E0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сөзі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:</w:t>
      </w:r>
    </w:p>
    <w:p w14:paraId="65025A1A" w14:textId="77777777" w:rsidR="00C420D6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ел болу,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президенттің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сайлануы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арқасында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әлемге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0D6">
        <w:rPr>
          <w:rFonts w:ascii="Times New Roman" w:hAnsi="Times New Roman" w:cs="Times New Roman"/>
          <w:sz w:val="28"/>
          <w:szCs w:val="28"/>
        </w:rPr>
        <w:t>танылуы,шашылып</w:t>
      </w:r>
      <w:proofErr w:type="spellEnd"/>
      <w:proofErr w:type="gram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қандас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бауырларымыздың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Отанына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шоғырлана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бастауы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Астана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сәулеттене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түсуі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бәрі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бәрі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тәуелсіздігіміздің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сағаты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жаңалыққа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игі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істерге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ұласып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жатқанының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айқын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дәлелі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>.</w:t>
      </w:r>
    </w:p>
    <w:p w14:paraId="58E094AE" w14:textId="26478FB5" w:rsidR="009C6DD2" w:rsidRPr="00C420D6" w:rsidRDefault="00C420D6" w:rsidP="00C4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елінің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халықтарының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бірлігі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бейбіт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президентіміз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Нұрсұлтан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Әбішұлы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Назарбаевтың</w:t>
      </w:r>
      <w:proofErr w:type="spellEnd"/>
      <w:r w:rsidRPr="00C42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D6">
        <w:rPr>
          <w:rFonts w:ascii="Times New Roman" w:hAnsi="Times New Roman" w:cs="Times New Roman"/>
          <w:sz w:val="28"/>
          <w:szCs w:val="28"/>
        </w:rPr>
        <w:t>қолында</w:t>
      </w:r>
      <w:proofErr w:type="spellEnd"/>
    </w:p>
    <w:sectPr w:rsidR="009C6DD2" w:rsidRPr="00C420D6" w:rsidSect="00A36D67">
      <w:pgSz w:w="11906" w:h="16838"/>
      <w:pgMar w:top="1134" w:right="850" w:bottom="1134" w:left="1701" w:header="708" w:footer="708" w:gutter="0"/>
      <w:pgBorders w:display="firstPage" w:offsetFrom="page">
        <w:top w:val="celticKnotwork" w:sz="31" w:space="24" w:color="auto"/>
        <w:left w:val="celticKnotwork" w:sz="31" w:space="24" w:color="auto"/>
        <w:bottom w:val="celticKnotwork" w:sz="31" w:space="24" w:color="auto"/>
        <w:right w:val="celticKnotwor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8CE0" w14:textId="77777777" w:rsidR="0038479A" w:rsidRDefault="0038479A" w:rsidP="00A36D67">
      <w:pPr>
        <w:spacing w:after="0" w:line="240" w:lineRule="auto"/>
      </w:pPr>
      <w:r>
        <w:separator/>
      </w:r>
    </w:p>
  </w:endnote>
  <w:endnote w:type="continuationSeparator" w:id="0">
    <w:p w14:paraId="130E12D3" w14:textId="77777777" w:rsidR="0038479A" w:rsidRDefault="0038479A" w:rsidP="00A3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E328" w14:textId="77777777" w:rsidR="0038479A" w:rsidRDefault="0038479A" w:rsidP="00A36D67">
      <w:pPr>
        <w:spacing w:after="0" w:line="240" w:lineRule="auto"/>
      </w:pPr>
      <w:r>
        <w:separator/>
      </w:r>
    </w:p>
  </w:footnote>
  <w:footnote w:type="continuationSeparator" w:id="0">
    <w:p w14:paraId="48DBE362" w14:textId="77777777" w:rsidR="0038479A" w:rsidRDefault="0038479A" w:rsidP="00A3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C47"/>
    <w:multiLevelType w:val="multilevel"/>
    <w:tmpl w:val="7D88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C0E65"/>
    <w:multiLevelType w:val="multilevel"/>
    <w:tmpl w:val="EC0C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20140"/>
    <w:multiLevelType w:val="multilevel"/>
    <w:tmpl w:val="3032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A731B"/>
    <w:multiLevelType w:val="multilevel"/>
    <w:tmpl w:val="6C48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2F"/>
    <w:rsid w:val="000035E7"/>
    <w:rsid w:val="00071853"/>
    <w:rsid w:val="0009432F"/>
    <w:rsid w:val="00095075"/>
    <w:rsid w:val="00096773"/>
    <w:rsid w:val="001974CE"/>
    <w:rsid w:val="001B1905"/>
    <w:rsid w:val="00287C15"/>
    <w:rsid w:val="00292600"/>
    <w:rsid w:val="002E710A"/>
    <w:rsid w:val="0038479A"/>
    <w:rsid w:val="00487094"/>
    <w:rsid w:val="004E2B01"/>
    <w:rsid w:val="005B2D9F"/>
    <w:rsid w:val="00605A38"/>
    <w:rsid w:val="006F367F"/>
    <w:rsid w:val="00720DE9"/>
    <w:rsid w:val="007E4781"/>
    <w:rsid w:val="008E7F38"/>
    <w:rsid w:val="0090368D"/>
    <w:rsid w:val="009C522D"/>
    <w:rsid w:val="009C6DD2"/>
    <w:rsid w:val="00A36D67"/>
    <w:rsid w:val="00A80794"/>
    <w:rsid w:val="00B515ED"/>
    <w:rsid w:val="00B62AA4"/>
    <w:rsid w:val="00BA79D2"/>
    <w:rsid w:val="00C420D6"/>
    <w:rsid w:val="00C93B4C"/>
    <w:rsid w:val="00CE39D9"/>
    <w:rsid w:val="00D544EC"/>
    <w:rsid w:val="00D716CE"/>
    <w:rsid w:val="00DD0786"/>
    <w:rsid w:val="00DD63F4"/>
    <w:rsid w:val="00E62CCC"/>
    <w:rsid w:val="00F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814E"/>
  <w15:chartTrackingRefBased/>
  <w15:docId w15:val="{A314A249-CEBF-4BC9-ABE7-47AF7735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белый"/>
    <w:basedOn w:val="a"/>
    <w:link w:val="a4"/>
    <w:autoRedefine/>
    <w:qFormat/>
    <w:rsid w:val="00A80794"/>
    <w:pPr>
      <w:spacing w:after="0" w:line="240" w:lineRule="auto"/>
    </w:pPr>
    <w:rPr>
      <w:b/>
      <w:bCs/>
    </w:rPr>
  </w:style>
  <w:style w:type="character" w:customStyle="1" w:styleId="a4">
    <w:name w:val="Стиль белый Знак"/>
    <w:basedOn w:val="a0"/>
    <w:link w:val="a3"/>
    <w:rsid w:val="00A807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7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9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D67"/>
  </w:style>
  <w:style w:type="paragraph" w:styleId="a8">
    <w:name w:val="footer"/>
    <w:basedOn w:val="a"/>
    <w:link w:val="a9"/>
    <w:uiPriority w:val="99"/>
    <w:unhideWhenUsed/>
    <w:rsid w:val="00A3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D67"/>
  </w:style>
  <w:style w:type="character" w:styleId="aa">
    <w:name w:val="Hyperlink"/>
    <w:basedOn w:val="a0"/>
    <w:uiPriority w:val="99"/>
    <w:unhideWhenUsed/>
    <w:rsid w:val="00487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88D1-BCA1-4C60-851B-09CFD35A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сапаргалий дюсюкеев</dc:creator>
  <cp:keywords/>
  <dc:description/>
  <cp:lastModifiedBy>Дюсюкеев Сапаргали Канатович</cp:lastModifiedBy>
  <cp:revision>26</cp:revision>
  <dcterms:created xsi:type="dcterms:W3CDTF">2021-01-30T16:32:00Z</dcterms:created>
  <dcterms:modified xsi:type="dcterms:W3CDTF">2021-11-28T15:35:00Z</dcterms:modified>
</cp:coreProperties>
</file>