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2F9C" w14:textId="77777777" w:rsidR="0023760B" w:rsidRPr="00281B6C" w:rsidRDefault="0023760B" w:rsidP="00237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1B6C">
        <w:rPr>
          <w:rFonts w:ascii="Times New Roman" w:hAnsi="Times New Roman" w:cs="Times New Roman"/>
          <w:b/>
          <w:sz w:val="24"/>
          <w:szCs w:val="24"/>
          <w:lang w:val="kk-KZ"/>
        </w:rPr>
        <w:t>«Бекітемін»:</w:t>
      </w:r>
    </w:p>
    <w:p w14:paraId="37264EC9" w14:textId="77777777" w:rsidR="0023760B" w:rsidRPr="00281B6C" w:rsidRDefault="0023760B" w:rsidP="00237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14:paraId="53A94A10" w14:textId="77777777" w:rsidR="0023760B" w:rsidRPr="00281B6C" w:rsidRDefault="0023760B" w:rsidP="002376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1B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Бакишев Б. Г. </w:t>
      </w:r>
    </w:p>
    <w:p w14:paraId="15856A9C" w14:textId="77777777" w:rsidR="0023760B" w:rsidRPr="00281B6C" w:rsidRDefault="0023760B" w:rsidP="002376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5798EC" w14:textId="3F597E4B" w:rsidR="0023760B" w:rsidRPr="00281B6C" w:rsidRDefault="0023760B" w:rsidP="00237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1B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 </w:t>
      </w:r>
      <w:r w:rsidR="00E63EA2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281B6C">
        <w:rPr>
          <w:rFonts w:ascii="Times New Roman" w:hAnsi="Times New Roman" w:cs="Times New Roman"/>
          <w:b/>
          <w:sz w:val="24"/>
          <w:szCs w:val="24"/>
          <w:lang w:val="kk-KZ"/>
        </w:rPr>
        <w:t>қушылар</w:t>
      </w:r>
      <w:r w:rsidR="00E63EA2">
        <w:rPr>
          <w:rFonts w:ascii="Times New Roman" w:hAnsi="Times New Roman" w:cs="Times New Roman"/>
          <w:b/>
          <w:sz w:val="24"/>
          <w:szCs w:val="24"/>
          <w:lang w:val="kk-KZ"/>
        </w:rPr>
        <w:t>ын</w:t>
      </w:r>
      <w:r w:rsidRPr="00281B6C">
        <w:rPr>
          <w:rFonts w:ascii="Times New Roman" w:hAnsi="Times New Roman" w:cs="Times New Roman"/>
          <w:b/>
          <w:sz w:val="24"/>
          <w:szCs w:val="24"/>
          <w:lang w:val="kk-KZ"/>
        </w:rPr>
        <w:t>ың қысқы демалыс жоспары</w:t>
      </w:r>
    </w:p>
    <w:p w14:paraId="4D925CB1" w14:textId="77777777" w:rsidR="0023760B" w:rsidRPr="00281B6C" w:rsidRDefault="0023760B" w:rsidP="002376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1B6C">
        <w:rPr>
          <w:rFonts w:ascii="Times New Roman" w:hAnsi="Times New Roman" w:cs="Times New Roman"/>
          <w:sz w:val="24"/>
          <w:szCs w:val="24"/>
          <w:lang w:val="kk-KZ"/>
        </w:rPr>
        <w:t>(2023-2024 оқу жылы)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23760B" w14:paraId="0BBB9FC2" w14:textId="77777777" w:rsidTr="0023760B">
        <w:tc>
          <w:tcPr>
            <w:tcW w:w="1418" w:type="dxa"/>
          </w:tcPr>
          <w:p w14:paraId="5A9A872F" w14:textId="586A135B" w:rsidR="0023760B" w:rsidRDefault="0023760B" w:rsidP="0023760B">
            <w:pPr>
              <w:jc w:val="center"/>
              <w:rPr>
                <w:lang w:val="kk-KZ"/>
              </w:rPr>
            </w:pPr>
            <w:r w:rsidRPr="00281B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394" w:type="dxa"/>
          </w:tcPr>
          <w:p w14:paraId="7540F980" w14:textId="13EA347D" w:rsidR="0023760B" w:rsidRDefault="0023760B" w:rsidP="0023760B">
            <w:pPr>
              <w:jc w:val="center"/>
              <w:rPr>
                <w:lang w:val="kk-KZ"/>
              </w:rPr>
            </w:pPr>
            <w:r w:rsidRPr="00281B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4536" w:type="dxa"/>
          </w:tcPr>
          <w:p w14:paraId="58B0A520" w14:textId="5D3FDCCE" w:rsidR="0023760B" w:rsidRPr="0023760B" w:rsidRDefault="0023760B" w:rsidP="00237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37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с-шара</w:t>
            </w:r>
            <w:r w:rsidRPr="00237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лар</w:t>
            </w:r>
          </w:p>
        </w:tc>
      </w:tr>
      <w:tr w:rsidR="0023760B" w:rsidRPr="00E63EA2" w14:paraId="164C589C" w14:textId="77777777" w:rsidTr="0023760B">
        <w:trPr>
          <w:trHeight w:val="1809"/>
        </w:trPr>
        <w:tc>
          <w:tcPr>
            <w:tcW w:w="1418" w:type="dxa"/>
            <w:shd w:val="clear" w:color="auto" w:fill="auto"/>
          </w:tcPr>
          <w:p w14:paraId="37EC94DE" w14:textId="694CE422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29.12 </w:t>
            </w:r>
          </w:p>
        </w:tc>
        <w:tc>
          <w:tcPr>
            <w:tcW w:w="4394" w:type="dxa"/>
          </w:tcPr>
          <w:p w14:paraId="0A17D5C1" w14:textId="73D032CD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Оқушылардың қауіпсіздігін қамтамасыз ету</w:t>
            </w:r>
          </w:p>
        </w:tc>
        <w:tc>
          <w:tcPr>
            <w:tcW w:w="4536" w:type="dxa"/>
          </w:tcPr>
          <w:p w14:paraId="4F6FFD11" w14:textId="693FFF7F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«Қауіпсіздік негіздері» пиротехникалық құралдарын пайдалану кезінде жол қозғалысы ережелері мен қауіпсіздік техникасы бойынша бейнероликтерді іске қосу</w:t>
            </w:r>
            <w:r w:rsidR="00E63EA2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23760B" w14:paraId="1B571C33" w14:textId="77777777" w:rsidTr="0023760B">
        <w:tc>
          <w:tcPr>
            <w:tcW w:w="1418" w:type="dxa"/>
          </w:tcPr>
          <w:p w14:paraId="09F00D93" w14:textId="45D8E609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4394" w:type="dxa"/>
            <w:vMerge w:val="restart"/>
          </w:tcPr>
          <w:p w14:paraId="59457D05" w14:textId="2A9564AE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«Жаңа жылдық ғажайыптар»</w:t>
            </w:r>
          </w:p>
        </w:tc>
        <w:tc>
          <w:tcPr>
            <w:tcW w:w="4536" w:type="dxa"/>
          </w:tcPr>
          <w:p w14:paraId="59DA00A2" w14:textId="5636D054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«Жаңа жылдық мерекелер тарихынан» танымдық викторина</w:t>
            </w:r>
          </w:p>
        </w:tc>
      </w:tr>
      <w:tr w:rsidR="0023760B" w:rsidRPr="00E63EA2" w14:paraId="798D9BEE" w14:textId="77777777" w:rsidTr="0023760B">
        <w:tc>
          <w:tcPr>
            <w:tcW w:w="1418" w:type="dxa"/>
          </w:tcPr>
          <w:p w14:paraId="77E17FBB" w14:textId="46593E8D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31.12</w:t>
            </w:r>
          </w:p>
        </w:tc>
        <w:tc>
          <w:tcPr>
            <w:tcW w:w="4394" w:type="dxa"/>
            <w:vMerge/>
          </w:tcPr>
          <w:p w14:paraId="20EE1369" w14:textId="6B1BF4A9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14:paraId="686B5AF7" w14:textId="16744E48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«Жаңа жылдық квест»  ойын бағдарламасы</w:t>
            </w:r>
          </w:p>
        </w:tc>
      </w:tr>
      <w:tr w:rsidR="0023760B" w14:paraId="70DB7CAA" w14:textId="77777777" w:rsidTr="0023760B">
        <w:tc>
          <w:tcPr>
            <w:tcW w:w="1418" w:type="dxa"/>
          </w:tcPr>
          <w:p w14:paraId="48A3F05F" w14:textId="3A8EFCA8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</w:rPr>
              <w:t>1.01</w:t>
            </w:r>
          </w:p>
        </w:tc>
        <w:tc>
          <w:tcPr>
            <w:tcW w:w="4394" w:type="dxa"/>
            <w:vMerge w:val="restart"/>
          </w:tcPr>
          <w:p w14:paraId="5449508A" w14:textId="1A0DB599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 xml:space="preserve">Отбасылық хобби </w:t>
            </w:r>
          </w:p>
        </w:tc>
        <w:tc>
          <w:tcPr>
            <w:tcW w:w="4536" w:type="dxa"/>
          </w:tcPr>
          <w:p w14:paraId="1BA3AAC8" w14:textId="040B673A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«Менің үй жануарым ... .....суреті» фоторепортаждары</w:t>
            </w:r>
          </w:p>
        </w:tc>
      </w:tr>
      <w:tr w:rsidR="0023760B" w14:paraId="17EC1C0B" w14:textId="77777777" w:rsidTr="0023760B">
        <w:tc>
          <w:tcPr>
            <w:tcW w:w="1418" w:type="dxa"/>
          </w:tcPr>
          <w:p w14:paraId="2F4A86EF" w14:textId="1D41CBBD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</w:rPr>
              <w:t>2.01</w:t>
            </w:r>
          </w:p>
        </w:tc>
        <w:tc>
          <w:tcPr>
            <w:tcW w:w="4394" w:type="dxa"/>
            <w:vMerge/>
          </w:tcPr>
          <w:p w14:paraId="59275E5B" w14:textId="26E1351F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14:paraId="565BB99A" w14:textId="76E46581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«Күміс таяқ» ғажайыптар көрмесі</w:t>
            </w:r>
          </w:p>
        </w:tc>
      </w:tr>
      <w:tr w:rsidR="0023760B" w:rsidRPr="00E63EA2" w14:paraId="6B2FDC95" w14:textId="77777777" w:rsidTr="0023760B">
        <w:tc>
          <w:tcPr>
            <w:tcW w:w="1418" w:type="dxa"/>
          </w:tcPr>
          <w:p w14:paraId="57FC9654" w14:textId="53FC9779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</w:rPr>
              <w:t>3.01</w:t>
            </w:r>
          </w:p>
        </w:tc>
        <w:tc>
          <w:tcPr>
            <w:tcW w:w="4394" w:type="dxa"/>
          </w:tcPr>
          <w:p w14:paraId="10200789" w14:textId="52141924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 xml:space="preserve">Сүйікті кітаптар </w:t>
            </w:r>
          </w:p>
        </w:tc>
        <w:tc>
          <w:tcPr>
            <w:tcW w:w="4536" w:type="dxa"/>
          </w:tcPr>
          <w:p w14:paraId="37CDBF47" w14:textId="5A973877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«Оnline кітап кеші»</w:t>
            </w:r>
            <w:r w:rsidR="00E63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760B">
              <w:rPr>
                <w:rFonts w:ascii="Times New Roman" w:hAnsi="Times New Roman" w:cs="Times New Roman"/>
                <w:lang w:val="kk-KZ"/>
              </w:rPr>
              <w:t>топта талқылау жүргізу, балалар қазір оқып жатқан кітаптың суретін салады, өздеріне ұнайтын ойды немесе басқалармен талқылауға болатын дәйексөзді көрсетеді.</w:t>
            </w:r>
          </w:p>
        </w:tc>
      </w:tr>
      <w:tr w:rsidR="0023760B" w:rsidRPr="00E63EA2" w14:paraId="3857FC0C" w14:textId="77777777" w:rsidTr="0023760B">
        <w:tc>
          <w:tcPr>
            <w:tcW w:w="1418" w:type="dxa"/>
          </w:tcPr>
          <w:p w14:paraId="73AC9FB1" w14:textId="4FE88E06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</w:rPr>
              <w:t>4.01</w:t>
            </w:r>
          </w:p>
        </w:tc>
        <w:tc>
          <w:tcPr>
            <w:tcW w:w="4394" w:type="dxa"/>
          </w:tcPr>
          <w:p w14:paraId="40772E14" w14:textId="1A1A8BAB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 xml:space="preserve">Маңызды дағдылар </w:t>
            </w:r>
          </w:p>
        </w:tc>
        <w:tc>
          <w:tcPr>
            <w:tcW w:w="4536" w:type="dxa"/>
          </w:tcPr>
          <w:p w14:paraId="372F9AF2" w14:textId="7D902A3E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«Өмірге 10 мың қадам» акциясы – туберкулез бен жіті респираторлық аурулардың алдын алу бойынша іс-шаралар кешені.</w:t>
            </w:r>
          </w:p>
        </w:tc>
      </w:tr>
      <w:tr w:rsidR="0023760B" w:rsidRPr="00E63EA2" w14:paraId="20A9839C" w14:textId="77777777" w:rsidTr="0023760B">
        <w:tc>
          <w:tcPr>
            <w:tcW w:w="1418" w:type="dxa"/>
          </w:tcPr>
          <w:p w14:paraId="6DDF5235" w14:textId="08B97662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</w:rPr>
              <w:t>5.01</w:t>
            </w:r>
          </w:p>
        </w:tc>
        <w:tc>
          <w:tcPr>
            <w:tcW w:w="4394" w:type="dxa"/>
          </w:tcPr>
          <w:p w14:paraId="2B61B6AA" w14:textId="4465ED4A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 xml:space="preserve">«Балалардың өнертабыс күні» </w:t>
            </w:r>
          </w:p>
        </w:tc>
        <w:tc>
          <w:tcPr>
            <w:tcW w:w="4536" w:type="dxa"/>
          </w:tcPr>
          <w:p w14:paraId="5EA95187" w14:textId="130AEF24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«Пайдалы әрекеттер академиясы»</w:t>
            </w:r>
            <w:r w:rsidR="00E63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760B">
              <w:rPr>
                <w:rFonts w:ascii="Times New Roman" w:hAnsi="Times New Roman" w:cs="Times New Roman"/>
                <w:lang w:val="kk-KZ"/>
              </w:rPr>
              <w:t>жаңа достар табуға, таныс нәрселерге көзқарасты өзгертуге, «Пайдалы әрекеттер академиясымен» танысуға, интернеттегі қауіпсіз мінез-құлық негіздері туралы білуге жақсы мүмкіндік</w:t>
            </w:r>
          </w:p>
        </w:tc>
      </w:tr>
      <w:tr w:rsidR="0023760B" w14:paraId="19F63D3F" w14:textId="77777777" w:rsidTr="0023760B">
        <w:tc>
          <w:tcPr>
            <w:tcW w:w="1418" w:type="dxa"/>
          </w:tcPr>
          <w:p w14:paraId="601DFC4E" w14:textId="530371C8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</w:rPr>
              <w:t>6.01</w:t>
            </w:r>
          </w:p>
        </w:tc>
        <w:tc>
          <w:tcPr>
            <w:tcW w:w="4394" w:type="dxa"/>
          </w:tcPr>
          <w:p w14:paraId="79652D8D" w14:textId="292303BE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 xml:space="preserve">«Іздеу: Пайдалы әрекеттер академиясы» </w:t>
            </w:r>
          </w:p>
        </w:tc>
        <w:tc>
          <w:tcPr>
            <w:tcW w:w="4536" w:type="dxa"/>
          </w:tcPr>
          <w:p w14:paraId="399165AC" w14:textId="204EB444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 xml:space="preserve">«Менің игі істерім» </w:t>
            </w:r>
            <w:r w:rsidR="00E63EA2">
              <w:rPr>
                <w:rFonts w:ascii="Times New Roman" w:hAnsi="Times New Roman" w:cs="Times New Roman"/>
                <w:lang w:val="kk-KZ"/>
              </w:rPr>
              <w:t>фотоколлаж</w:t>
            </w:r>
          </w:p>
        </w:tc>
      </w:tr>
      <w:tr w:rsidR="0023760B" w:rsidRPr="00E63EA2" w14:paraId="0A09E2F7" w14:textId="77777777" w:rsidTr="0023760B">
        <w:tc>
          <w:tcPr>
            <w:tcW w:w="1418" w:type="dxa"/>
          </w:tcPr>
          <w:p w14:paraId="014A4640" w14:textId="6BCE7725" w:rsidR="0023760B" w:rsidRPr="0023760B" w:rsidRDefault="0023760B" w:rsidP="002376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7.01</w:t>
            </w:r>
          </w:p>
        </w:tc>
        <w:tc>
          <w:tcPr>
            <w:tcW w:w="4394" w:type="dxa"/>
          </w:tcPr>
          <w:p w14:paraId="1975B85B" w14:textId="3F535CAD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>Спорттық жетістіктер</w:t>
            </w:r>
          </w:p>
        </w:tc>
        <w:tc>
          <w:tcPr>
            <w:tcW w:w="4536" w:type="dxa"/>
          </w:tcPr>
          <w:p w14:paraId="542E29E4" w14:textId="066648B5" w:rsidR="0023760B" w:rsidRPr="0023760B" w:rsidRDefault="0023760B" w:rsidP="0023760B">
            <w:pPr>
              <w:rPr>
                <w:rFonts w:ascii="Times New Roman" w:hAnsi="Times New Roman" w:cs="Times New Roman"/>
                <w:lang w:val="kk-KZ"/>
              </w:rPr>
            </w:pPr>
            <w:r w:rsidRPr="0023760B">
              <w:rPr>
                <w:rFonts w:ascii="Times New Roman" w:hAnsi="Times New Roman" w:cs="Times New Roman"/>
                <w:lang w:val="kk-KZ"/>
              </w:rPr>
              <w:t xml:space="preserve">Роуп скиппинг (спорттық арқан тарту) </w:t>
            </w:r>
          </w:p>
        </w:tc>
      </w:tr>
    </w:tbl>
    <w:p w14:paraId="0CA58B12" w14:textId="77777777" w:rsidR="00DC06B1" w:rsidRPr="0023760B" w:rsidRDefault="00DC06B1">
      <w:pPr>
        <w:rPr>
          <w:lang w:val="kk-KZ"/>
        </w:rPr>
      </w:pPr>
    </w:p>
    <w:sectPr w:rsidR="00DC06B1" w:rsidRPr="0023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A2"/>
    <w:rsid w:val="0023760B"/>
    <w:rsid w:val="00587782"/>
    <w:rsid w:val="00D411A2"/>
    <w:rsid w:val="00DC06B1"/>
    <w:rsid w:val="00E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7CF3"/>
  <w15:chartTrackingRefBased/>
  <w15:docId w15:val="{0CE2AC30-22D7-416A-A97F-35EE2FA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B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2023-12-27T05:58:00Z</dcterms:created>
  <dcterms:modified xsi:type="dcterms:W3CDTF">2023-12-29T04:40:00Z</dcterms:modified>
</cp:coreProperties>
</file>