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C081" w14:textId="0DBF3505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F170A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Ковыленка</w:t>
      </w:r>
      <w:proofErr w:type="spellEnd"/>
      <w:r w:rsidRPr="00F170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ауылының НОМ» КММ</w:t>
      </w:r>
    </w:p>
    <w:p w14:paraId="6C780F3F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C1AA35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84358E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7222A2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257B7D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C9FBD1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1665BDC2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61991D3A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73871EA8" w14:textId="77777777" w:rsidR="00F170AB" w:rsidRP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71175E58" w14:textId="61092D62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  <w:bookmarkStart w:id="0" w:name="_Hlk148526073"/>
      <w:r w:rsidRPr="00F170AB">
        <w:rPr>
          <w:rFonts w:ascii="Times New Roman" w:hAnsi="Times New Roman" w:cs="Times New Roman"/>
          <w:b/>
          <w:bCs/>
          <w:sz w:val="44"/>
          <w:szCs w:val="44"/>
          <w:lang w:val="kk-KZ"/>
        </w:rPr>
        <w:t>Тәрбие жұмысы бойынша қыркүйек айында өткізілге</w:t>
      </w:r>
      <w:r>
        <w:rPr>
          <w:rFonts w:ascii="Times New Roman" w:hAnsi="Times New Roman" w:cs="Times New Roman"/>
          <w:b/>
          <w:bCs/>
          <w:sz w:val="44"/>
          <w:szCs w:val="44"/>
          <w:lang w:val="kk-KZ"/>
        </w:rPr>
        <w:t>н</w:t>
      </w:r>
      <w:r w:rsidRPr="00F170AB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іс-шаралар есебі</w:t>
      </w:r>
    </w:p>
    <w:bookmarkEnd w:id="0"/>
    <w:p w14:paraId="7B90EE86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72DA523B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39AAF633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02E94D0B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2C9324AD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0A35C1C6" w14:textId="3927926E" w:rsidR="00F170AB" w:rsidRPr="00F170AB" w:rsidRDefault="00F170AB" w:rsidP="00F170A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 «А»</w:t>
      </w:r>
      <w:r w:rsidRPr="00F170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2F9C0D1" w14:textId="77777777" w:rsidR="00F170AB" w:rsidRDefault="00F170AB" w:rsidP="00F170A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 жетекшісі: Ризина Д. К.</w:t>
      </w:r>
    </w:p>
    <w:p w14:paraId="54B9C9FB" w14:textId="77777777" w:rsidR="00F170AB" w:rsidRDefault="00F170AB" w:rsidP="00F170A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332B31" w14:textId="77777777" w:rsidR="00F170AB" w:rsidRDefault="00F170AB" w:rsidP="00F170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5338CA4" w14:textId="77777777" w:rsidR="00F170AB" w:rsidRDefault="00F170AB" w:rsidP="00F170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33CE78" w14:textId="77777777" w:rsidR="00F170AB" w:rsidRDefault="00F170AB" w:rsidP="00F170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16E86C" w14:textId="6184CA74" w:rsidR="00F170AB" w:rsidRPr="00F170AB" w:rsidRDefault="00F170AB" w:rsidP="00F170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sz w:val="28"/>
          <w:szCs w:val="28"/>
          <w:lang w:val="kk-KZ"/>
        </w:rPr>
        <w:t>2023-2024 оқу жылы</w:t>
      </w:r>
    </w:p>
    <w:p w14:paraId="4462CDBF" w14:textId="77777777" w:rsidR="00F170AB" w:rsidRDefault="00F170AB" w:rsidP="00F17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75A068" w14:textId="77777777" w:rsidR="00F170AB" w:rsidRPr="00F170AB" w:rsidRDefault="00F170AB" w:rsidP="00F170A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Тәрбие жұмысы бойынша қыркүйек айында өткізілген іс-шаралар есебі</w:t>
      </w:r>
    </w:p>
    <w:p w14:paraId="75853BC7" w14:textId="09A5A97F" w:rsidR="00F170AB" w:rsidRPr="00F170AB" w:rsidRDefault="00F170AB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Өскелең жас ұрпақты рухани-адамгершілік қасиетке баулу, тәрбиелеу – барлық кезеңде өзекті. Біздің келешегіміз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жас ұрпақ, ал ұрпақ тәрбиесі адамзаттың мәңгілік тақырыбы.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Ел ертеңі болар бүгінгі балалар мен жасөспірімдерді тәрбиелеу, әлеуметтік тұрғыдан барынша қамтамасыз ету,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толыққанды білім алуына жағдай жасау, олардың құқықтары мен заңды мүдделерін қорғау Қазақ елінің ұлттық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саясатының басты бағыттарының бірі.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Тәрбие мен оқыту өзара тығыз байланысты, бір бірінен бөліп алуға болмайтын біртұтас процесс.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ұйымдарындағы тәрбие пән мазмұны, сынып сағаттарының және мектептен, сыныптан тыс қосымша білім беру мазмұны арқылы жүзеге асады.</w:t>
      </w:r>
    </w:p>
    <w:p w14:paraId="7C99F028" w14:textId="3364136D" w:rsidR="00F170AB" w:rsidRPr="00F170AB" w:rsidRDefault="00F170AB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sz w:val="28"/>
          <w:szCs w:val="28"/>
          <w:lang w:val="kk-KZ"/>
        </w:rPr>
        <w:t>Тәрбие жұмысының жоспары - «Біртұтас тәрбие бағдарламасы» ұлттық, адами құндылықтарға негізделген.</w:t>
      </w:r>
    </w:p>
    <w:p w14:paraId="4B6C6FAA" w14:textId="214A0F78" w:rsidR="00F170AB" w:rsidRPr="00F170AB" w:rsidRDefault="00F170AB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sz w:val="28"/>
          <w:szCs w:val="28"/>
          <w:lang w:val="kk-KZ"/>
        </w:rPr>
        <w:t>Мақсаты: жалпыадамзаттық және ұлттық құндылықтарды бойына сіңірген еңбекқор, адал, саналы, жасампаз азаматты тәрбиелеу.</w:t>
      </w:r>
    </w:p>
    <w:p w14:paraId="3747A9E6" w14:textId="685853FE" w:rsidR="00F170AB" w:rsidRDefault="000D1F53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170AB">
        <w:rPr>
          <w:rFonts w:ascii="Times New Roman" w:hAnsi="Times New Roman" w:cs="Times New Roman"/>
          <w:sz w:val="28"/>
          <w:szCs w:val="28"/>
          <w:lang w:val="kk-KZ"/>
        </w:rPr>
        <w:t>Ковыленка</w:t>
      </w:r>
      <w:r w:rsidR="00F170AB" w:rsidRPr="00F170AB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жалпы орта білім беретін мектебінде  оқу жылының басталуына орай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>1 қыркүйек - білім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170AB" w:rsidRPr="00F170AB">
        <w:rPr>
          <w:rFonts w:ascii="Times New Roman" w:hAnsi="Times New Roman" w:cs="Times New Roman"/>
          <w:sz w:val="28"/>
          <w:szCs w:val="28"/>
          <w:lang w:val="kk-KZ"/>
        </w:rPr>
        <w:t>мерекелік салтанатты жиын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және 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>«Мектеп – мейірім мекені»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сынып сағаты </w:t>
      </w:r>
      <w:r w:rsidR="00F170AB" w:rsidRPr="00F170AB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</w:p>
    <w:p w14:paraId="361F3D77" w14:textId="77777777" w:rsidR="00D66A1E" w:rsidRDefault="000D1F53" w:rsidP="00D66A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>Тіл – ұлттың  жаны,  рухы , оның  бет-бейнесі, өткені  мен  бүгіні және  болашағы.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>Осы  орайда  жылда  дәстүрлі  мерекеге  айналған  Қазақстан  халқы  тілдері 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және 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 xml:space="preserve"> 5 қыркүйек-А.Байтұрсынұлының туған күніне арналған «Тіл тазалығы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>тақырыбындағы шаралар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аясында 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оқушыларымен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 xml:space="preserve">   «Тілім менің ғасырларға аманат» тақырыбында 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сағаты өтті</w:t>
      </w:r>
      <w:r w:rsidRPr="000D1F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6A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2F03109" w14:textId="77777777" w:rsidR="00D66A1E" w:rsidRDefault="00D66A1E" w:rsidP="00D66A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BBDF53" w14:textId="6785CC01" w:rsidR="00D66A1E" w:rsidRDefault="00D66A1E" w:rsidP="00D66A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A1E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ҚҰНДЫЛЫҚТАР: </w:t>
      </w:r>
    </w:p>
    <w:p w14:paraId="5629A6A2" w14:textId="5E15C7BD" w:rsidR="00D66A1E" w:rsidRPr="00D66A1E" w:rsidRDefault="00D66A1E" w:rsidP="00D66A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A1E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мүдде:</w:t>
      </w:r>
      <w:r w:rsidRPr="00D66A1E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тілінің қолдану аясын кеңейту</w:t>
      </w:r>
      <w:r w:rsidR="009043A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FE89DCA" w14:textId="049C89DC" w:rsidR="000D1F53" w:rsidRDefault="00D66A1E" w:rsidP="00D66A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A1E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Талап:</w:t>
      </w:r>
      <w:r w:rsidRPr="00D66A1E">
        <w:rPr>
          <w:rFonts w:ascii="Times New Roman" w:hAnsi="Times New Roman" w:cs="Times New Roman"/>
          <w:sz w:val="28"/>
          <w:szCs w:val="28"/>
          <w:lang w:val="kk-KZ"/>
        </w:rPr>
        <w:t xml:space="preserve"> Білуге, жаңаны тануға құштар болу</w:t>
      </w:r>
      <w:r w:rsidR="009043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28A826" w14:textId="7C3CA0D6" w:rsidR="00D66A1E" w:rsidRDefault="00D66A1E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A1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A1E">
        <w:rPr>
          <w:rFonts w:ascii="Times New Roman" w:hAnsi="Times New Roman" w:cs="Times New Roman"/>
          <w:sz w:val="28"/>
          <w:szCs w:val="28"/>
          <w:lang w:val="kk-KZ"/>
        </w:rPr>
        <w:t>Ана тіліміздің қадір-қасиетін ұғындыру, туған тіліміздің тұғырының мықты болуына негіз қалаған бабаларымыздың айтқандарын оқып үйрену, тіліміздің мәртебесін көтеру, шешен сөйлеуге дағдыландыру.</w:t>
      </w:r>
    </w:p>
    <w:p w14:paraId="06FA60F3" w14:textId="77777777" w:rsidR="00601DF2" w:rsidRDefault="00601DF2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C14463" w14:textId="35B33651" w:rsidR="00601DF2" w:rsidRDefault="00601DF2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9663AC9" wp14:editId="0AF60E61">
            <wp:extent cx="865762" cy="1006184"/>
            <wp:effectExtent l="0" t="0" r="0" b="3810"/>
            <wp:docPr id="1582496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9" cy="1016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57C17D0B" wp14:editId="529721BC">
            <wp:extent cx="846617" cy="1022484"/>
            <wp:effectExtent l="0" t="0" r="0" b="6350"/>
            <wp:docPr id="18079581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88" cy="1047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6D43EBD" wp14:editId="0A1B40F1">
            <wp:extent cx="836579" cy="1024529"/>
            <wp:effectExtent l="0" t="0" r="1905" b="4445"/>
            <wp:docPr id="1214169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52" cy="103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7C678CC" wp14:editId="0A26B5DB">
            <wp:extent cx="807396" cy="994845"/>
            <wp:effectExtent l="0" t="0" r="0" b="0"/>
            <wp:docPr id="15671160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41" cy="1006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1979916" wp14:editId="2008BC26">
            <wp:extent cx="797668" cy="961440"/>
            <wp:effectExtent l="0" t="0" r="2540" b="0"/>
            <wp:docPr id="9293003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11" cy="97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93CDB" w14:textId="77777777" w:rsidR="004F3020" w:rsidRDefault="004F3020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626F97" w14:textId="77777777" w:rsidR="004F3020" w:rsidRDefault="004F3020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CDA312" w14:textId="23E1A8FB" w:rsidR="004F3020" w:rsidRDefault="004F3020" w:rsidP="004F30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Pr="004F3020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күні </w:t>
      </w:r>
      <w:r w:rsidRPr="004F3020">
        <w:rPr>
          <w:rFonts w:ascii="Times New Roman" w:hAnsi="Times New Roman" w:cs="Times New Roman"/>
          <w:sz w:val="28"/>
          <w:szCs w:val="28"/>
          <w:lang w:val="kk-KZ"/>
        </w:rPr>
        <w:t xml:space="preserve">8 сынып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оқушыларымен </w:t>
      </w:r>
      <w:r w:rsidRPr="004F3020">
        <w:rPr>
          <w:rFonts w:ascii="Times New Roman" w:hAnsi="Times New Roman" w:cs="Times New Roman"/>
          <w:sz w:val="28"/>
          <w:szCs w:val="28"/>
          <w:lang w:val="kk-KZ"/>
        </w:rPr>
        <w:t>«Жолда жүру ережелерін білесің бе?»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сынып сағаты өтті. </w:t>
      </w:r>
    </w:p>
    <w:p w14:paraId="5A689956" w14:textId="77777777" w:rsidR="004F3020" w:rsidRPr="004F3020" w:rsidRDefault="004F3020" w:rsidP="004F30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3020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Құндылықтар:</w:t>
      </w:r>
    </w:p>
    <w:p w14:paraId="0F3600BE" w14:textId="26106595" w:rsidR="004F3020" w:rsidRPr="004F3020" w:rsidRDefault="004F3020" w:rsidP="004F30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020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Талап: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020">
        <w:rPr>
          <w:rFonts w:ascii="Times New Roman" w:hAnsi="Times New Roman" w:cs="Times New Roman"/>
          <w:sz w:val="28"/>
          <w:szCs w:val="28"/>
          <w:lang w:val="kk-KZ"/>
        </w:rPr>
        <w:t>Білуге, жаңаны тануға құштар болу</w:t>
      </w:r>
      <w:r w:rsidR="009043A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9CEC58" w14:textId="3E4C1E1A" w:rsidR="004F3020" w:rsidRDefault="004F3020" w:rsidP="004F30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020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мүдде:</w:t>
      </w:r>
      <w:r w:rsidRPr="004F3020">
        <w:rPr>
          <w:rFonts w:ascii="Times New Roman" w:hAnsi="Times New Roman" w:cs="Times New Roman"/>
          <w:sz w:val="28"/>
          <w:szCs w:val="28"/>
          <w:lang w:val="kk-KZ"/>
        </w:rPr>
        <w:t xml:space="preserve"> Ұлттық мұраға ұқыпты қарау</w:t>
      </w:r>
      <w:r w:rsidR="009043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9BB86F" w14:textId="537FF532" w:rsidR="009043AF" w:rsidRPr="009043AF" w:rsidRDefault="009043AF" w:rsidP="00904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3A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9043AF">
        <w:rPr>
          <w:rFonts w:ascii="Times New Roman" w:hAnsi="Times New Roman" w:cs="Times New Roman"/>
          <w:sz w:val="28"/>
          <w:szCs w:val="28"/>
          <w:lang w:val="kk-KZ"/>
        </w:rPr>
        <w:t xml:space="preserve"> Жолда жүру ережесін дұрыс түсініп оны пайдалана білуге үйрету.</w:t>
      </w:r>
    </w:p>
    <w:p w14:paraId="50123307" w14:textId="12FF3466" w:rsidR="009043AF" w:rsidRDefault="009043AF" w:rsidP="00904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3AF">
        <w:rPr>
          <w:rFonts w:ascii="Times New Roman" w:hAnsi="Times New Roman" w:cs="Times New Roman"/>
          <w:sz w:val="28"/>
          <w:szCs w:val="28"/>
          <w:lang w:val="kk-KZ"/>
        </w:rPr>
        <w:t>Оқушыларды жауапкершілікке, сергектікке, жол ережесін бұлжытпай сақтауға тәрбиелеу. Балаларға жол белгілерін қайталату арқылы, есте сақтау, шығармашылық қабілеттерін дамыту.</w:t>
      </w:r>
    </w:p>
    <w:p w14:paraId="2ACB3797" w14:textId="4AC3CE43" w:rsidR="009043AF" w:rsidRDefault="009043AF" w:rsidP="004F30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35ADD865" wp14:editId="56CBA33E">
            <wp:extent cx="838200" cy="1117600"/>
            <wp:effectExtent l="0" t="0" r="0" b="6350"/>
            <wp:docPr id="1154698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25" cy="11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77DE1CB" wp14:editId="76A298C5">
            <wp:extent cx="838200" cy="1117598"/>
            <wp:effectExtent l="0" t="0" r="0" b="6985"/>
            <wp:docPr id="14153309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04" cy="1131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A2AD6" w14:textId="77777777" w:rsidR="009043AF" w:rsidRDefault="009043AF" w:rsidP="004F30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44F3F0" w14:textId="1C5F7557" w:rsidR="009043AF" w:rsidRDefault="009F0BAF" w:rsidP="004F30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76206">
        <w:rPr>
          <w:rFonts w:ascii="Times New Roman" w:hAnsi="Times New Roman" w:cs="Times New Roman"/>
          <w:sz w:val="28"/>
          <w:szCs w:val="28"/>
          <w:lang w:val="kk-KZ"/>
        </w:rPr>
        <w:t xml:space="preserve">18 қыркүйек күні «Еңбек мерекесі» күніне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206">
        <w:rPr>
          <w:rFonts w:ascii="Times New Roman" w:hAnsi="Times New Roman" w:cs="Times New Roman"/>
          <w:sz w:val="28"/>
          <w:szCs w:val="28"/>
          <w:lang w:val="kk-KZ"/>
        </w:rPr>
        <w:t>ора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Pr="009F0BAF">
        <w:rPr>
          <w:rFonts w:ascii="Times New Roman" w:hAnsi="Times New Roman" w:cs="Times New Roman"/>
          <w:sz w:val="28"/>
          <w:szCs w:val="28"/>
          <w:lang w:val="kk-KZ"/>
        </w:rPr>
        <w:t>«Еңбекқорлық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0BAF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0BAF">
        <w:rPr>
          <w:rFonts w:ascii="Times New Roman" w:hAnsi="Times New Roman" w:cs="Times New Roman"/>
          <w:sz w:val="28"/>
          <w:szCs w:val="28"/>
          <w:lang w:val="kk-KZ"/>
        </w:rPr>
        <w:t>оның табысқа әсері»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сынып сағаты өтті. </w:t>
      </w:r>
    </w:p>
    <w:p w14:paraId="34D7D4C3" w14:textId="750BB022" w:rsidR="009F0BAF" w:rsidRPr="009F0BAF" w:rsidRDefault="009F0BAF" w:rsidP="004F30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Құндылықтар:</w:t>
      </w:r>
    </w:p>
    <w:p w14:paraId="1C021B31" w14:textId="15255071" w:rsidR="009F0BAF" w:rsidRP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мүдде:</w:t>
      </w:r>
      <w:r w:rsidRPr="009F0BAF">
        <w:rPr>
          <w:rFonts w:ascii="Times New Roman" w:hAnsi="Times New Roman" w:cs="Times New Roman"/>
          <w:sz w:val="28"/>
          <w:szCs w:val="28"/>
          <w:lang w:val="kk-KZ"/>
        </w:rPr>
        <w:t xml:space="preserve"> қоғам игілігі үшін қызмет 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6C5586A" w14:textId="1B91E287" w:rsid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i/>
          <w:iCs/>
          <w:sz w:val="28"/>
          <w:szCs w:val="28"/>
          <w:lang w:val="kk-KZ"/>
        </w:rPr>
        <w:t>Ар-ұят:</w:t>
      </w:r>
      <w:r w:rsidRPr="009F0BAF">
        <w:rPr>
          <w:rFonts w:ascii="Times New Roman" w:hAnsi="Times New Roman" w:cs="Times New Roman"/>
          <w:sz w:val="28"/>
          <w:szCs w:val="28"/>
          <w:lang w:val="kk-KZ"/>
        </w:rPr>
        <w:t xml:space="preserve"> халқына адал қызмет ету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B3543F" w14:textId="77777777" w:rsidR="009F0BAF" w:rsidRP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9F0BA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«еңбек» құндылығы туралы түсініктерін кеңейту.</w:t>
      </w:r>
    </w:p>
    <w:p w14:paraId="17B3C1D7" w14:textId="77777777" w:rsidR="009F0BAF" w:rsidRP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sz w:val="28"/>
          <w:szCs w:val="28"/>
          <w:lang w:val="kk-KZ"/>
        </w:rPr>
        <w:t>Міндеттері:</w:t>
      </w:r>
    </w:p>
    <w:p w14:paraId="66201D7C" w14:textId="77777777" w:rsidR="009F0BAF" w:rsidRP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sz w:val="28"/>
          <w:szCs w:val="28"/>
          <w:lang w:val="kk-KZ"/>
        </w:rPr>
        <w:t>- еңбекқор мен еріншек туралы түсінік беру;</w:t>
      </w:r>
    </w:p>
    <w:p w14:paraId="791809B7" w14:textId="77777777" w:rsidR="009F0BAF" w:rsidRP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sz w:val="28"/>
          <w:szCs w:val="28"/>
          <w:lang w:val="kk-KZ"/>
        </w:rPr>
        <w:t>- еңбекке қызығушылықтарын арттыру;</w:t>
      </w:r>
    </w:p>
    <w:p w14:paraId="183BE4E2" w14:textId="2A39B25C" w:rsid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BAF">
        <w:rPr>
          <w:rFonts w:ascii="Times New Roman" w:hAnsi="Times New Roman" w:cs="Times New Roman"/>
          <w:sz w:val="28"/>
          <w:szCs w:val="28"/>
          <w:lang w:val="kk-KZ"/>
        </w:rPr>
        <w:t>- еңбексүйгіштікке тәрбиелеу;</w:t>
      </w:r>
    </w:p>
    <w:p w14:paraId="5A781D9B" w14:textId="5E2ED4E5" w:rsidR="009F0BAF" w:rsidRDefault="009F0BA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EA36106" wp14:editId="163ECA7A">
            <wp:extent cx="721519" cy="962025"/>
            <wp:effectExtent l="0" t="0" r="2540" b="0"/>
            <wp:docPr id="5219644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35" cy="966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B388DE2" wp14:editId="00F370E6">
            <wp:extent cx="871866" cy="971445"/>
            <wp:effectExtent l="0" t="0" r="4445" b="635"/>
            <wp:docPr id="16823519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4" r="2485" b="28212"/>
                    <a:stretch/>
                  </pic:blipFill>
                  <pic:spPr bwMode="auto">
                    <a:xfrm>
                      <a:off x="0" y="0"/>
                      <a:ext cx="881528" cy="98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DD375FE" wp14:editId="2B760B6B">
            <wp:extent cx="837784" cy="837565"/>
            <wp:effectExtent l="0" t="0" r="635" b="635"/>
            <wp:docPr id="5696350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4025" r="-2860" b="36292"/>
                    <a:stretch/>
                  </pic:blipFill>
                  <pic:spPr bwMode="auto">
                    <a:xfrm>
                      <a:off x="0" y="0"/>
                      <a:ext cx="844459" cy="8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9FB4A" w14:textId="54E47337" w:rsidR="009F0BAF" w:rsidRDefault="00027BBB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25 қыркүйек күні </w:t>
      </w:r>
      <w:r w:rsidRPr="00027BBB">
        <w:rPr>
          <w:rFonts w:ascii="Times New Roman" w:hAnsi="Times New Roman" w:cs="Times New Roman"/>
          <w:sz w:val="28"/>
          <w:szCs w:val="28"/>
          <w:lang w:val="kk-KZ"/>
        </w:rPr>
        <w:t>«Қарияға қол ұшын соз» жобасы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аясында </w:t>
      </w:r>
      <w:r w:rsidRPr="00027BBB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оқушыларымен </w:t>
      </w:r>
      <w:r w:rsidRPr="00027BBB">
        <w:rPr>
          <w:rFonts w:ascii="Times New Roman" w:hAnsi="Times New Roman" w:cs="Times New Roman"/>
          <w:sz w:val="28"/>
          <w:szCs w:val="28"/>
          <w:lang w:val="kk-KZ"/>
        </w:rPr>
        <w:t>«Қарттарым асыл қазынам»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сынып сағаты өтті. </w:t>
      </w:r>
    </w:p>
    <w:p w14:paraId="37848249" w14:textId="59417E3B" w:rsidR="00027BBB" w:rsidRPr="00027BBB" w:rsidRDefault="00027BBB" w:rsidP="009F0B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Құндылықтар: </w:t>
      </w:r>
    </w:p>
    <w:p w14:paraId="04C89E29" w14:textId="0FC922E2" w:rsidR="00027BBB" w:rsidRPr="00027BBB" w:rsidRDefault="00027BBB" w:rsidP="00027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BBB">
        <w:rPr>
          <w:rFonts w:ascii="Times New Roman" w:hAnsi="Times New Roman" w:cs="Times New Roman"/>
          <w:i/>
          <w:iCs/>
          <w:sz w:val="28"/>
          <w:szCs w:val="28"/>
          <w:lang w:val="kk-KZ"/>
        </w:rPr>
        <w:t>Ар-ұят:</w:t>
      </w:r>
      <w:r w:rsidRPr="00027BBB">
        <w:rPr>
          <w:rFonts w:ascii="Times New Roman" w:hAnsi="Times New Roman" w:cs="Times New Roman"/>
          <w:sz w:val="28"/>
          <w:szCs w:val="28"/>
          <w:lang w:val="kk-KZ"/>
        </w:rPr>
        <w:t xml:space="preserve"> Әдеп нормаларын ұстану</w:t>
      </w:r>
      <w:r w:rsidR="0011569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F684019" w14:textId="324C00C8" w:rsidR="00027BBB" w:rsidRPr="00027BBB" w:rsidRDefault="00027BBB" w:rsidP="00027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BBB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мүдде:</w:t>
      </w:r>
      <w:r w:rsidRPr="00027BBB">
        <w:rPr>
          <w:rFonts w:ascii="Times New Roman" w:hAnsi="Times New Roman" w:cs="Times New Roman"/>
          <w:sz w:val="28"/>
          <w:szCs w:val="28"/>
          <w:lang w:val="kk-KZ"/>
        </w:rPr>
        <w:t xml:space="preserve"> ұлттық мәдениетті дәріптеу</w:t>
      </w:r>
      <w:r w:rsidR="0011569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D488C3B" w14:textId="28C6D9D7" w:rsidR="00027BBB" w:rsidRDefault="00027BBB" w:rsidP="00027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BBB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Талап:</w:t>
      </w:r>
      <w:r w:rsidRPr="00027BBB">
        <w:rPr>
          <w:rFonts w:ascii="Times New Roman" w:hAnsi="Times New Roman" w:cs="Times New Roman"/>
          <w:sz w:val="28"/>
          <w:szCs w:val="28"/>
          <w:lang w:val="kk-KZ"/>
        </w:rPr>
        <w:t xml:space="preserve"> дұрыс қарым-қатынас орната білу</w:t>
      </w:r>
      <w:r w:rsidR="001156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0D1EDF" w14:textId="4C53B9BA" w:rsidR="0011569F" w:rsidRDefault="0011569F" w:rsidP="00027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569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11569F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ұлттық қадір-қасиеттер, имандылық, үлкенді қадірлеу, үлкенге ізет, кішіге құрмет көрсету керектігін түсіндіру. Оқушыларға еңбекті сүюге, Отанымыздың білікті де білімді адал азаматы болуға тәрбиелеу.</w:t>
      </w:r>
    </w:p>
    <w:p w14:paraId="036D79CE" w14:textId="044F5A82" w:rsidR="00027BBB" w:rsidRDefault="00027BBB" w:rsidP="00027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drawing>
          <wp:inline distT="0" distB="0" distL="0" distR="0" wp14:anchorId="3DA5256E" wp14:editId="0248C187">
            <wp:extent cx="695325" cy="927100"/>
            <wp:effectExtent l="0" t="0" r="9525" b="6350"/>
            <wp:docPr id="12183387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2" cy="92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69F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6BF7902" wp14:editId="02A5BDFC">
            <wp:extent cx="714375" cy="952500"/>
            <wp:effectExtent l="0" t="0" r="9525" b="0"/>
            <wp:docPr id="901802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06" cy="9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5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69F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B1F7CD2" wp14:editId="04B72F7F">
            <wp:extent cx="748982" cy="998643"/>
            <wp:effectExtent l="0" t="0" r="0" b="0"/>
            <wp:docPr id="11906095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94" cy="10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5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69F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28A5C1D" wp14:editId="1338CA57">
            <wp:extent cx="749142" cy="998856"/>
            <wp:effectExtent l="0" t="0" r="0" b="0"/>
            <wp:docPr id="9408570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93" cy="100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BC286" w14:textId="77777777" w:rsidR="0011569F" w:rsidRDefault="0011569F" w:rsidP="00027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7636F3" w14:textId="0D0F55E5" w:rsidR="009F0BAF" w:rsidRDefault="0011569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Сонымен қатар </w:t>
      </w:r>
      <w:r w:rsidRPr="0011569F">
        <w:rPr>
          <w:rFonts w:ascii="Times New Roman" w:hAnsi="Times New Roman" w:cs="Times New Roman"/>
          <w:sz w:val="28"/>
          <w:szCs w:val="28"/>
          <w:lang w:val="kk-KZ"/>
        </w:rPr>
        <w:t>қауіп төнген кезде өздерін қорғай білуге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 оқушылармен </w:t>
      </w:r>
      <w:r w:rsidRPr="0011569F">
        <w:rPr>
          <w:rFonts w:ascii="Times New Roman" w:hAnsi="Times New Roman" w:cs="Times New Roman"/>
          <w:sz w:val="28"/>
          <w:szCs w:val="28"/>
          <w:lang w:val="kk-KZ"/>
        </w:rPr>
        <w:t>"Өрт қауіпсіздігі, техника қауіпсіздігі"</w:t>
      </w:r>
      <w:r w:rsidR="00EA560F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EA560F" w:rsidRPr="00EA560F">
        <w:rPr>
          <w:rFonts w:ascii="Times New Roman" w:hAnsi="Times New Roman" w:cs="Times New Roman"/>
          <w:sz w:val="28"/>
          <w:szCs w:val="28"/>
          <w:lang w:val="kk-KZ"/>
        </w:rPr>
        <w:t>«Экстремизм мен терроризмге қарсы іс- әрекет»</w:t>
      </w:r>
      <w:r w:rsidR="00EA560F">
        <w:rPr>
          <w:rFonts w:ascii="Times New Roman" w:hAnsi="Times New Roman" w:cs="Times New Roman"/>
          <w:sz w:val="28"/>
          <w:szCs w:val="28"/>
          <w:lang w:val="kk-KZ"/>
        </w:rPr>
        <w:t xml:space="preserve"> атты сынып сағаттары өтті. </w:t>
      </w:r>
    </w:p>
    <w:p w14:paraId="71A3B98D" w14:textId="5251B84D" w:rsidR="00EA560F" w:rsidRDefault="00EA560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60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EA560F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A560F">
        <w:rPr>
          <w:rFonts w:ascii="Times New Roman" w:hAnsi="Times New Roman" w:cs="Times New Roman"/>
          <w:sz w:val="28"/>
          <w:szCs w:val="28"/>
          <w:lang w:val="kk-KZ"/>
        </w:rPr>
        <w:t xml:space="preserve">ушылардың өрт қауіпсіздігі ережелері туралы білімдерін қалыптастырып, қауіп төнген кезде өздерін қорғай білуге үйрету болып табылады. Ой - өрісін, дүниетанымын дамыту.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EA560F">
        <w:rPr>
          <w:rFonts w:ascii="Times New Roman" w:hAnsi="Times New Roman" w:cs="Times New Roman"/>
          <w:sz w:val="28"/>
          <w:szCs w:val="28"/>
          <w:lang w:val="kk-KZ"/>
        </w:rPr>
        <w:t>қыптылыққа, жауапкершілікке тәрбиелеу.</w:t>
      </w:r>
    </w:p>
    <w:p w14:paraId="53986B41" w14:textId="5473F9B6" w:rsidR="00EA560F" w:rsidRPr="00876206" w:rsidRDefault="00EA560F" w:rsidP="009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ED4CA5E" wp14:editId="291FE741">
            <wp:extent cx="838200" cy="1117600"/>
            <wp:effectExtent l="0" t="0" r="0" b="6350"/>
            <wp:docPr id="4542919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14" cy="1119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E2672E3" wp14:editId="1A4D78CC">
            <wp:extent cx="822166" cy="1096221"/>
            <wp:effectExtent l="0" t="0" r="0" b="8890"/>
            <wp:docPr id="10104773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47" cy="1108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3D222D40" wp14:editId="1382C1B2">
            <wp:extent cx="869950" cy="1159934"/>
            <wp:effectExtent l="0" t="0" r="6350" b="2540"/>
            <wp:docPr id="5280905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96" cy="116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C7A3C53" wp14:editId="07F3153F">
            <wp:extent cx="877570" cy="1170093"/>
            <wp:effectExtent l="0" t="0" r="0" b="0"/>
            <wp:docPr id="164677909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61" cy="118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B18C200" wp14:editId="51FA3C96">
            <wp:extent cx="897255" cy="1196340"/>
            <wp:effectExtent l="0" t="0" r="0" b="3810"/>
            <wp:docPr id="133536839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31" cy="1201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7D92A" w14:textId="77777777" w:rsidR="009043AF" w:rsidRDefault="009043AF" w:rsidP="004F30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A10E54" w14:textId="77777777" w:rsidR="00F21BBD" w:rsidRPr="00F170AB" w:rsidRDefault="00F21BBD" w:rsidP="00F21BB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Тәрбие жұмысы бойынша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қазан</w:t>
      </w:r>
      <w:r w:rsidRPr="00F170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айында өткізілген іс-шаралар есебі</w:t>
      </w:r>
    </w:p>
    <w:p w14:paraId="73AF6589" w14:textId="77777777" w:rsidR="00F21BBD" w:rsidRPr="00F170AB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Өскелең жас ұрпақты рухани-адамгершілік қасиетке баулу, тәрбиелеу – барлық кезеңде өзекті. Біздің келешегіміз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жас ұрпақ, ал ұрпақ тәрбиесі адамзаттың мәңгілік тақырыбы.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Ел ертеңі болар бүгінгі балалар мен жасөспірімдерді тәрбиелеу, әлеуметтік тұрғыдан барынша қамтамасыз ету,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толыққанды білім алуына жағдай жасау, олардың құқықтары мен заңды мүдделерін қорғау Қазақ елінің ұлттық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саясатының басты бағыттарының бірі.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Тәрбие мен оқыту өзара тығыз байланысты, бір бірінен бөліп алуға болмайтын біртұтас процесс.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0AB">
        <w:rPr>
          <w:rFonts w:ascii="Times New Roman" w:hAnsi="Times New Roman" w:cs="Times New Roman"/>
          <w:sz w:val="28"/>
          <w:szCs w:val="28"/>
          <w:lang w:val="kk-KZ"/>
        </w:rPr>
        <w:t>ұйымдарындағы тәрбие пән мазмұны, сынып сағаттарының және мектептен, сыныптан тыс қосымша білім беру мазмұны арқылы жүзеге асады.</w:t>
      </w:r>
    </w:p>
    <w:p w14:paraId="2AD71B60" w14:textId="77777777" w:rsidR="00F21BBD" w:rsidRPr="00F170AB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sz w:val="28"/>
          <w:szCs w:val="28"/>
          <w:lang w:val="kk-KZ"/>
        </w:rPr>
        <w:t>Тәрбие жұмысының жоспары - «Біртұтас тәрбие бағдарламасы» ұлттық, адами құндылықтарға негізделген.</w:t>
      </w:r>
    </w:p>
    <w:p w14:paraId="19420D37" w14:textId="77777777" w:rsidR="00F21BBD" w:rsidRPr="00F170AB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0AB">
        <w:rPr>
          <w:rFonts w:ascii="Times New Roman" w:hAnsi="Times New Roman" w:cs="Times New Roman"/>
          <w:sz w:val="28"/>
          <w:szCs w:val="28"/>
          <w:lang w:val="kk-KZ"/>
        </w:rPr>
        <w:t>Мақсаты: жалпыадамзаттық және ұлттық құндылықтарды бойына сіңірген еңбекқор, адал, саналы, жасампаз азаматты тәрбиелеу.</w:t>
      </w:r>
    </w:p>
    <w:p w14:paraId="1601BA92" w14:textId="77777777" w:rsid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3BD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1" w:name="_Hlk149553120"/>
      <w:r w:rsidRPr="001F3BD9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 күні 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«А» сынып оқушыларымен 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>«Ұстаз – мектептің жүрегі»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сынып сағаты өтті. </w:t>
      </w:r>
      <w:bookmarkEnd w:id="1"/>
    </w:p>
    <w:p w14:paraId="5B5F205F" w14:textId="77777777" w:rsid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1F3BD9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1F3B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орыны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ұстаздарды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сыйлау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қадірлеу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lastRenderedPageBreak/>
        <w:t>бойына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дарыту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мамандығының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қыры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сырларын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>.</w:t>
      </w:r>
    </w:p>
    <w:p w14:paraId="6B69B23A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Hlk149553196"/>
      <w:r w:rsidRPr="001F3B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Құндылықтар: </w:t>
      </w:r>
    </w:p>
    <w:bookmarkEnd w:id="2"/>
    <w:p w14:paraId="50E7537B" w14:textId="77777777" w:rsidR="00F21BBD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3BD9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>: Қоғам игілігі үшін қызмет ету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7A6BA0" w14:textId="77777777" w:rsidR="00F21BBD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127345F" wp14:editId="7810E046">
            <wp:extent cx="763732" cy="1018309"/>
            <wp:effectExtent l="0" t="0" r="0" b="0"/>
            <wp:docPr id="594061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8" cy="1032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FC013" w14:textId="77777777" w:rsid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3" w:name="_Hlk149553573"/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 xml:space="preserve"> қазан күні 8 «А» сынып оқушыларымен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>«Мемлекеттік рәміздерді қадірлеймін» атты сынып сағаты өтті.</w:t>
      </w:r>
    </w:p>
    <w:bookmarkEnd w:id="3"/>
    <w:p w14:paraId="43F888C5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3BD9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1F3B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A3CEAD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B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Ту,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нығайту.Рәміздердің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тарихтағы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түсініктерді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>.</w:t>
      </w:r>
    </w:p>
    <w:p w14:paraId="173C85E9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B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сақтауын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>.</w:t>
      </w:r>
    </w:p>
    <w:p w14:paraId="07EA04EE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B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Отансүйгіштікке,адамгершілікке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Отанына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Елтаңбасын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Әнұранын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қастерлеп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D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F3BD9">
        <w:rPr>
          <w:rFonts w:ascii="Times New Roman" w:hAnsi="Times New Roman" w:cs="Times New Roman"/>
          <w:sz w:val="28"/>
          <w:szCs w:val="28"/>
        </w:rPr>
        <w:t>.</w:t>
      </w:r>
    </w:p>
    <w:p w14:paraId="37CBC44D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3B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Құндылықтар: </w:t>
      </w:r>
    </w:p>
    <w:p w14:paraId="1F368D66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3BD9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мүдде: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оңтайлы имиджін қалыптастыруға белсенді үлес қосу</w:t>
      </w:r>
    </w:p>
    <w:p w14:paraId="0ADB4A37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3BD9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мүдде: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 xml:space="preserve"> қоғам игілігі үшін қызмет ету</w:t>
      </w:r>
    </w:p>
    <w:p w14:paraId="19BAD063" w14:textId="77777777" w:rsidR="00F21BBD" w:rsidRPr="001F3BD9" w:rsidRDefault="00F21BBD" w:rsidP="00F21B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3BD9">
        <w:rPr>
          <w:rFonts w:ascii="Times New Roman" w:hAnsi="Times New Roman" w:cs="Times New Roman"/>
          <w:i/>
          <w:iCs/>
          <w:sz w:val="28"/>
          <w:szCs w:val="28"/>
          <w:lang w:val="kk-KZ"/>
        </w:rPr>
        <w:t>Ұлттық мүдде:</w:t>
      </w:r>
      <w:r w:rsidRPr="001F3BD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мүддесіне қызмет етуге ұмтылу</w:t>
      </w:r>
    </w:p>
    <w:p w14:paraId="2ED9267B" w14:textId="77777777" w:rsidR="00F21BBD" w:rsidRP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78CD60" wp14:editId="476B9DBD">
            <wp:extent cx="826078" cy="1101437"/>
            <wp:effectExtent l="0" t="0" r="0" b="3810"/>
            <wp:docPr id="20329624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45" cy="1111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1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68F288A" wp14:editId="3D12F78C">
            <wp:extent cx="833872" cy="1111828"/>
            <wp:effectExtent l="0" t="0" r="4445" b="0"/>
            <wp:docPr id="13573471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72" cy="1125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1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BAF7F4B" wp14:editId="36B31406">
            <wp:extent cx="849457" cy="1132609"/>
            <wp:effectExtent l="0" t="0" r="8255" b="0"/>
            <wp:docPr id="11614787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11" cy="114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1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F13F15D" wp14:editId="0B1F45B2">
            <wp:extent cx="833870" cy="1111827"/>
            <wp:effectExtent l="0" t="0" r="4445" b="0"/>
            <wp:docPr id="18516022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89" cy="1124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1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9C16706" wp14:editId="1B9A3536">
            <wp:extent cx="802698" cy="1070264"/>
            <wp:effectExtent l="0" t="0" r="0" b="0"/>
            <wp:docPr id="8101798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75" cy="1084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5FF38" w14:textId="77777777" w:rsidR="00F21BBD" w:rsidRP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B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4" w:name="_Hlk149553984"/>
      <w:r w:rsidRPr="00F21BBD">
        <w:rPr>
          <w:rFonts w:ascii="Times New Roman" w:hAnsi="Times New Roman" w:cs="Times New Roman"/>
          <w:sz w:val="28"/>
          <w:szCs w:val="28"/>
          <w:lang w:val="kk-KZ"/>
        </w:rPr>
        <w:t xml:space="preserve">16 қазан күні 8 «А» сынып оқушыларымен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1BBD">
        <w:rPr>
          <w:rFonts w:ascii="Times New Roman" w:hAnsi="Times New Roman" w:cs="Times New Roman"/>
          <w:sz w:val="28"/>
          <w:szCs w:val="28"/>
          <w:lang w:val="kk-KZ"/>
        </w:rPr>
        <w:t>азақ халқының XX ғасыр басындағы аса көрнекті ақын-жазушысы, ақыл-ойшысы, демократ ақыны Торайғыровтың туғанына 130 жыл толуына орай «Сұлтанмахмұт Торайғыров - реалист ақын» атты сынып сағаты өтті.</w:t>
      </w:r>
      <w:bookmarkEnd w:id="4"/>
    </w:p>
    <w:p w14:paraId="0A3CEC93" w14:textId="77777777" w:rsidR="00F21BBD" w:rsidRP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Мақсаты: </w:t>
      </w:r>
      <w:r w:rsidRPr="00F21BBD">
        <w:rPr>
          <w:rFonts w:ascii="Times New Roman" w:hAnsi="Times New Roman" w:cs="Times New Roman"/>
          <w:sz w:val="28"/>
          <w:szCs w:val="28"/>
          <w:lang w:val="kk-KZ"/>
        </w:rPr>
        <w:t>Сұлтанмахмұт Торайғыров өмірі, шығармалары туралы түсінік беру. Өлең арқылы ізгілікке, мейірімділікке тәрбиелеу. Оқушы шығармашылығын, ізденімпаздығын дамыту.</w:t>
      </w:r>
    </w:p>
    <w:p w14:paraId="5E4C8616" w14:textId="77777777" w:rsidR="00F21BBD" w:rsidRPr="00F21BBD" w:rsidRDefault="00F21BBD" w:rsidP="00F21BB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21B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Құндылықтар:</w:t>
      </w:r>
    </w:p>
    <w:p w14:paraId="38C0ED28" w14:textId="77777777" w:rsidR="00F21BBD" w:rsidRPr="000A1924" w:rsidRDefault="00F21BBD" w:rsidP="00F21BBD">
      <w:pPr>
        <w:widowControl w:val="0"/>
        <w:autoSpaceDE w:val="0"/>
        <w:autoSpaceDN w:val="0"/>
        <w:spacing w:after="0" w:line="315" w:lineRule="exact"/>
        <w:ind w:left="110"/>
        <w:rPr>
          <w:rFonts w:ascii="Times New Roman" w:eastAsia="Times New Roman" w:hAnsi="Times New Roman" w:cs="Times New Roman"/>
          <w:i/>
          <w:kern w:val="0"/>
          <w:sz w:val="28"/>
          <w:lang w:val="kk-KZ"/>
          <w14:ligatures w14:val="none"/>
        </w:rPr>
      </w:pPr>
      <w:r w:rsidRPr="000A1924">
        <w:rPr>
          <w:rFonts w:ascii="Times New Roman" w:eastAsia="Times New Roman" w:hAnsi="Times New Roman" w:cs="Times New Roman"/>
          <w:i/>
          <w:kern w:val="0"/>
          <w:sz w:val="28"/>
          <w:lang w:val="kk-KZ"/>
          <w14:ligatures w14:val="none"/>
        </w:rPr>
        <w:t xml:space="preserve">Ұлттық мүдде: </w:t>
      </w:r>
      <w:r w:rsidRPr="000A1924">
        <w:rPr>
          <w:rFonts w:ascii="Times New Roman" w:eastAsia="Times New Roman" w:hAnsi="Times New Roman" w:cs="Times New Roman"/>
          <w:iCs/>
          <w:kern w:val="0"/>
          <w:sz w:val="28"/>
          <w:lang w:val="kk-KZ"/>
          <w14:ligatures w14:val="none"/>
        </w:rPr>
        <w:t>қоғам игілігі үшін қызмет ету</w:t>
      </w:r>
      <w:r>
        <w:rPr>
          <w:rFonts w:ascii="Times New Roman" w:eastAsia="Times New Roman" w:hAnsi="Times New Roman" w:cs="Times New Roman"/>
          <w:iCs/>
          <w:kern w:val="0"/>
          <w:sz w:val="28"/>
          <w:lang w:val="kk-KZ"/>
          <w14:ligatures w14:val="none"/>
        </w:rPr>
        <w:t>.</w:t>
      </w:r>
    </w:p>
    <w:p w14:paraId="5C56F856" w14:textId="77777777" w:rsid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05F81EE7" wp14:editId="1AC645EF">
            <wp:extent cx="833871" cy="1111827"/>
            <wp:effectExtent l="0" t="0" r="4445" b="0"/>
            <wp:docPr id="3893869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35" cy="112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3759646" wp14:editId="1112DAF7">
            <wp:extent cx="857251" cy="1143000"/>
            <wp:effectExtent l="0" t="0" r="0" b="0"/>
            <wp:docPr id="73031118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24" cy="1157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B66FFE9" wp14:editId="597460BD">
            <wp:extent cx="826078" cy="1101436"/>
            <wp:effectExtent l="0" t="0" r="0" b="3810"/>
            <wp:docPr id="139071810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13" cy="111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0B01D5B" wp14:editId="5F631F12">
            <wp:extent cx="833871" cy="1111827"/>
            <wp:effectExtent l="0" t="0" r="4445" b="0"/>
            <wp:docPr id="22216120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26" cy="11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81EF29" w14:textId="77777777" w:rsidR="00F21BBD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қазан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8 «А»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оқушыларымен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Ұрпаққа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аманат»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аясында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25-қазан Республика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күні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Көк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тудың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желбірегені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атты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сағаты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C0AB4D" w14:textId="77777777" w:rsidR="00F21BBD" w:rsidRPr="00AB500A" w:rsidRDefault="00F21BBD" w:rsidP="00F21B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AB500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Мақсаты</w:t>
      </w:r>
      <w:proofErr w:type="spellEnd"/>
      <w:r w:rsidRPr="00AB500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Оқушыларды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отан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түсініктерін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кеңейту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Отанды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сүюге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рәміздерін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қастерлеуге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еліне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сүйіспеншілігін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аттыру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Достыққа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адамгершілікке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саналылыққа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00A">
        <w:rPr>
          <w:rFonts w:ascii="Times New Roman" w:hAnsi="Times New Roman" w:cs="Times New Roman"/>
          <w:sz w:val="28"/>
          <w:szCs w:val="28"/>
          <w:lang w:val="ru-RU"/>
        </w:rPr>
        <w:t>тәрбиелеу</w:t>
      </w:r>
      <w:proofErr w:type="spellEnd"/>
      <w:r w:rsidRPr="00AB50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784D51" w14:textId="77777777" w:rsidR="00F21BBD" w:rsidRPr="00AB500A" w:rsidRDefault="00F21BBD" w:rsidP="00F21BB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500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AB500A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Құндылықтар</w:t>
      </w:r>
      <w:proofErr w:type="spellEnd"/>
      <w:r w:rsidRPr="00AB500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A3AD393" w14:textId="77777777" w:rsidR="00F21BBD" w:rsidRDefault="00F21BBD" w:rsidP="00F21BBD">
      <w:pPr>
        <w:widowControl w:val="0"/>
        <w:tabs>
          <w:tab w:val="left" w:pos="1000"/>
        </w:tabs>
        <w:autoSpaceDE w:val="0"/>
        <w:autoSpaceDN w:val="0"/>
        <w:spacing w:before="48" w:after="0" w:line="278" w:lineRule="auto"/>
        <w:ind w:right="1486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</w:pPr>
      <w:r w:rsidRPr="00AB500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Ұлттық мүдде: </w:t>
      </w:r>
      <w:r w:rsidRPr="00AB500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Қазақстан мемлекеттілігін нығайтуға</w:t>
      </w:r>
      <w:r w:rsidRPr="00AB500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</w:t>
      </w:r>
      <w:r w:rsidRPr="00AB500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атсалысу;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</w:t>
      </w:r>
    </w:p>
    <w:p w14:paraId="2DD37C41" w14:textId="77777777" w:rsidR="00F21BBD" w:rsidRDefault="00F21BBD" w:rsidP="00F21BBD">
      <w:pPr>
        <w:widowControl w:val="0"/>
        <w:tabs>
          <w:tab w:val="left" w:pos="1000"/>
        </w:tabs>
        <w:autoSpaceDE w:val="0"/>
        <w:autoSpaceDN w:val="0"/>
        <w:spacing w:before="48" w:after="0" w:line="278" w:lineRule="auto"/>
        <w:ind w:right="1486" w:hanging="573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B500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Қоғам игілігі үшін қызмет ету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;</w:t>
      </w:r>
    </w:p>
    <w:p w14:paraId="255298E4" w14:textId="77777777" w:rsidR="00F21BBD" w:rsidRPr="00AB500A" w:rsidRDefault="00F21BBD" w:rsidP="00F21BBD">
      <w:pPr>
        <w:widowControl w:val="0"/>
        <w:tabs>
          <w:tab w:val="left" w:pos="1000"/>
        </w:tabs>
        <w:autoSpaceDE w:val="0"/>
        <w:autoSpaceDN w:val="0"/>
        <w:spacing w:before="48" w:after="0" w:line="278" w:lineRule="auto"/>
        <w:ind w:right="1486" w:hanging="573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</w:pPr>
      <w:r w:rsidRPr="00AB500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Ар-ұят: </w:t>
      </w:r>
      <w:r w:rsidRPr="00AB500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Әдеп нормаларын ұстану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6CC01D0C" w14:textId="77777777" w:rsidR="00F21BBD" w:rsidRPr="00AB500A" w:rsidRDefault="00F21BBD" w:rsidP="00F21BBD">
      <w:pPr>
        <w:widowControl w:val="0"/>
        <w:tabs>
          <w:tab w:val="left" w:pos="1000"/>
        </w:tabs>
        <w:autoSpaceDE w:val="0"/>
        <w:autoSpaceDN w:val="0"/>
        <w:spacing w:before="48" w:after="0" w:line="278" w:lineRule="auto"/>
        <w:ind w:right="1486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</w:pPr>
      <w:r w:rsidRPr="00AB500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noProof/>
          <w:kern w:val="0"/>
          <w:sz w:val="28"/>
          <w:szCs w:val="28"/>
          <w:lang w:val="kk-KZ"/>
          <w14:ligatures w14:val="none"/>
        </w:rPr>
        <w:drawing>
          <wp:inline distT="0" distB="0" distL="0" distR="0" wp14:anchorId="78ABEEC5" wp14:editId="76F3F7B8">
            <wp:extent cx="693593" cy="924791"/>
            <wp:effectExtent l="0" t="0" r="0" b="8890"/>
            <wp:docPr id="53214489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42" cy="94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kern w:val="0"/>
          <w:sz w:val="28"/>
          <w:szCs w:val="28"/>
          <w:lang w:val="kk-KZ"/>
          <w14:ligatures w14:val="none"/>
        </w:rPr>
        <w:drawing>
          <wp:inline distT="0" distB="0" distL="0" distR="0" wp14:anchorId="08734D4D" wp14:editId="4A693566">
            <wp:extent cx="693593" cy="924791"/>
            <wp:effectExtent l="0" t="0" r="0" b="8890"/>
            <wp:docPr id="10301349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6" cy="94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kern w:val="0"/>
          <w:sz w:val="28"/>
          <w:szCs w:val="28"/>
          <w:lang w:val="kk-KZ"/>
          <w14:ligatures w14:val="none"/>
        </w:rPr>
        <w:drawing>
          <wp:inline distT="0" distB="0" distL="0" distR="0" wp14:anchorId="41326D43" wp14:editId="469669B3">
            <wp:extent cx="685800" cy="914400"/>
            <wp:effectExtent l="0" t="0" r="0" b="0"/>
            <wp:docPr id="44587548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6" cy="92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6D7C6" w14:textId="77777777" w:rsidR="009043AF" w:rsidRPr="004F3020" w:rsidRDefault="009043AF" w:rsidP="004F30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1A9809" w14:textId="6964ED57" w:rsidR="004F3020" w:rsidRPr="004F3020" w:rsidRDefault="004F3020" w:rsidP="004F30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1AF651" w14:textId="77777777" w:rsidR="00D66A1E" w:rsidRDefault="00D66A1E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5F1067" w14:textId="77777777" w:rsidR="00D66A1E" w:rsidRPr="00F170AB" w:rsidRDefault="00D66A1E" w:rsidP="00F17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6A1E" w:rsidRPr="00F170AB" w:rsidSect="00F170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9B"/>
    <w:rsid w:val="00027BBB"/>
    <w:rsid w:val="000D1F53"/>
    <w:rsid w:val="0011569F"/>
    <w:rsid w:val="004F3020"/>
    <w:rsid w:val="00601DF2"/>
    <w:rsid w:val="00876206"/>
    <w:rsid w:val="009043AF"/>
    <w:rsid w:val="009F0BAF"/>
    <w:rsid w:val="00A22A3C"/>
    <w:rsid w:val="00A92978"/>
    <w:rsid w:val="00C77F9B"/>
    <w:rsid w:val="00D66A1E"/>
    <w:rsid w:val="00DC06B1"/>
    <w:rsid w:val="00EA560F"/>
    <w:rsid w:val="00F170AB"/>
    <w:rsid w:val="00F2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3A3D"/>
  <w15:chartTrackingRefBased/>
  <w15:docId w15:val="{8071228B-1BB6-4D16-AD45-14E22FC0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AB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2023-10-18T06:49:00Z</dcterms:created>
  <dcterms:modified xsi:type="dcterms:W3CDTF">2023-12-27T16:35:00Z</dcterms:modified>
</cp:coreProperties>
</file>